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Default="00F07763" w:rsidP="00F07763">
      <w:pPr>
        <w:pStyle w:val="NormalWeb"/>
        <w:tabs>
          <w:tab w:val="left" w:pos="360"/>
        </w:tabs>
        <w:spacing w:after="0"/>
        <w:jc w:val="center"/>
        <w:rPr>
          <w:b/>
          <w:bCs/>
          <w:sz w:val="21"/>
          <w:szCs w:val="21"/>
          <w:u w:val="single"/>
        </w:rPr>
      </w:pPr>
      <w:r w:rsidRPr="00055D47">
        <w:rPr>
          <w:b/>
          <w:bCs/>
          <w:sz w:val="21"/>
          <w:szCs w:val="21"/>
          <w:u w:val="single"/>
        </w:rPr>
        <w:t>Serving Us Today</w:t>
      </w:r>
    </w:p>
    <w:p w:rsidR="00740BE0" w:rsidRPr="00055D47" w:rsidRDefault="00740BE0" w:rsidP="00740BE0">
      <w:pPr>
        <w:pStyle w:val="B-Nor12R"/>
        <w:rPr>
          <w:b w:val="0"/>
          <w:sz w:val="21"/>
          <w:szCs w:val="21"/>
        </w:rPr>
      </w:pPr>
      <w:r w:rsidRPr="00055D47">
        <w:rPr>
          <w:b w:val="0"/>
          <w:sz w:val="21"/>
          <w:szCs w:val="21"/>
        </w:rPr>
        <w:t>Greeters:  Tom and Rae Madson</w:t>
      </w:r>
    </w:p>
    <w:p w:rsidR="00740BE0" w:rsidRPr="00055D47" w:rsidRDefault="00740BE0" w:rsidP="00740BE0">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t xml:space="preserve">   Ushers: Steve and Ginny Schwoerer</w:t>
      </w:r>
    </w:p>
    <w:p w:rsidR="00740BE0" w:rsidRPr="00055D47" w:rsidRDefault="00740BE0" w:rsidP="00740BE0">
      <w:pPr>
        <w:rPr>
          <w:bCs/>
          <w:sz w:val="21"/>
          <w:szCs w:val="21"/>
        </w:rPr>
      </w:pPr>
      <w:r w:rsidRPr="00055D47">
        <w:rPr>
          <w:bCs/>
          <w:sz w:val="21"/>
          <w:szCs w:val="21"/>
        </w:rPr>
        <w:t xml:space="preserve">Acolyte: </w:t>
      </w:r>
      <w:proofErr w:type="spellStart"/>
      <w:r w:rsidRPr="00055D47">
        <w:rPr>
          <w:bCs/>
          <w:sz w:val="21"/>
          <w:szCs w:val="21"/>
        </w:rPr>
        <w:t>Makenna</w:t>
      </w:r>
      <w:proofErr w:type="spellEnd"/>
      <w:r w:rsidRPr="00055D47">
        <w:rPr>
          <w:bCs/>
          <w:sz w:val="21"/>
          <w:szCs w:val="21"/>
        </w:rPr>
        <w:t xml:space="preserve"> Kaderabek</w:t>
      </w:r>
      <w:r w:rsidRPr="00055D47">
        <w:rPr>
          <w:bCs/>
          <w:sz w:val="21"/>
          <w:szCs w:val="21"/>
        </w:rPr>
        <w:tab/>
      </w:r>
      <w:r w:rsidRPr="00055D47">
        <w:rPr>
          <w:bCs/>
          <w:sz w:val="21"/>
          <w:szCs w:val="21"/>
        </w:rPr>
        <w:tab/>
        <w:t xml:space="preserve">       Lector &amp; Communion: Joan Pritzl</w:t>
      </w:r>
    </w:p>
    <w:p w:rsidR="00740BE0" w:rsidRPr="00055D47" w:rsidRDefault="00740BE0" w:rsidP="00740BE0">
      <w:pPr>
        <w:rPr>
          <w:bCs/>
          <w:sz w:val="21"/>
          <w:szCs w:val="21"/>
        </w:rPr>
      </w:pPr>
      <w:r w:rsidRPr="00055D47">
        <w:rPr>
          <w:bCs/>
          <w:sz w:val="21"/>
          <w:szCs w:val="21"/>
        </w:rPr>
        <w:t>Sound Operator &amp; Live Stream:  Erin Lenzner</w:t>
      </w:r>
    </w:p>
    <w:p w:rsidR="00740BE0" w:rsidRPr="00055D47" w:rsidRDefault="00740BE0" w:rsidP="00740BE0">
      <w:pPr>
        <w:rPr>
          <w:bCs/>
          <w:sz w:val="21"/>
          <w:szCs w:val="21"/>
        </w:rPr>
      </w:pPr>
      <w:r w:rsidRPr="00055D47">
        <w:rPr>
          <w:bCs/>
          <w:sz w:val="21"/>
          <w:szCs w:val="21"/>
        </w:rPr>
        <w:t>Projection: Carter Lenzner</w:t>
      </w:r>
      <w:r w:rsidRPr="00055D47">
        <w:rPr>
          <w:bCs/>
          <w:sz w:val="21"/>
          <w:szCs w:val="21"/>
        </w:rPr>
        <w:tab/>
        <w:t xml:space="preserve">                     Video Operator:  Jake Kaderabek</w:t>
      </w:r>
    </w:p>
    <w:p w:rsidR="00740BE0" w:rsidRPr="00055D47" w:rsidRDefault="00740BE0" w:rsidP="00740BE0">
      <w:pPr>
        <w:pStyle w:val="NormalWeb"/>
        <w:tabs>
          <w:tab w:val="left" w:pos="360"/>
        </w:tabs>
        <w:spacing w:after="0"/>
        <w:jc w:val="center"/>
        <w:rPr>
          <w:b/>
          <w:bCs/>
          <w:sz w:val="21"/>
          <w:szCs w:val="21"/>
          <w:u w:val="single"/>
        </w:rPr>
      </w:pPr>
      <w:r w:rsidRPr="00055D47">
        <w:rPr>
          <w:b/>
          <w:bCs/>
          <w:sz w:val="21"/>
          <w:szCs w:val="21"/>
          <w:u w:val="single"/>
        </w:rPr>
        <w:t>Serving Us Next Week</w:t>
      </w:r>
    </w:p>
    <w:p w:rsidR="00F33D88" w:rsidRPr="00055D47" w:rsidRDefault="00740BE0" w:rsidP="00F33D88">
      <w:pPr>
        <w:pStyle w:val="B-Nor12R"/>
        <w:rPr>
          <w:b w:val="0"/>
          <w:sz w:val="21"/>
          <w:szCs w:val="21"/>
        </w:rPr>
      </w:pPr>
      <w:r>
        <w:rPr>
          <w:b w:val="0"/>
          <w:sz w:val="21"/>
          <w:szCs w:val="21"/>
        </w:rPr>
        <w:t>Greeters: Whitney Ulness</w:t>
      </w:r>
    </w:p>
    <w:p w:rsidR="00F33D88" w:rsidRPr="00055D47" w:rsidRDefault="00F33D88" w:rsidP="00F33D88">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00B03B67" w:rsidRPr="00055D47">
        <w:rPr>
          <w:bCs/>
          <w:sz w:val="21"/>
          <w:szCs w:val="21"/>
        </w:rPr>
        <w:tab/>
      </w:r>
      <w:r w:rsidR="00B03B67" w:rsidRPr="00055D47">
        <w:rPr>
          <w:bCs/>
          <w:sz w:val="21"/>
          <w:szCs w:val="21"/>
        </w:rPr>
        <w:tab/>
        <w:t xml:space="preserve">            </w:t>
      </w:r>
      <w:r w:rsidR="00740BE0">
        <w:rPr>
          <w:bCs/>
          <w:sz w:val="21"/>
          <w:szCs w:val="21"/>
        </w:rPr>
        <w:t xml:space="preserve">    Ushers: Bob Wigen</w:t>
      </w:r>
    </w:p>
    <w:p w:rsidR="00F33D88" w:rsidRPr="00055D47" w:rsidRDefault="00F33D88" w:rsidP="00F33D88">
      <w:pPr>
        <w:rPr>
          <w:bCs/>
          <w:sz w:val="21"/>
          <w:szCs w:val="21"/>
        </w:rPr>
      </w:pPr>
      <w:r w:rsidRPr="00055D47">
        <w:rPr>
          <w:bCs/>
          <w:sz w:val="21"/>
          <w:szCs w:val="21"/>
        </w:rPr>
        <w:t>Acolyte:</w:t>
      </w:r>
      <w:r w:rsidR="00740BE0">
        <w:rPr>
          <w:bCs/>
          <w:sz w:val="21"/>
          <w:szCs w:val="21"/>
        </w:rPr>
        <w:t xml:space="preserve"> </w:t>
      </w:r>
      <w:r w:rsidR="00740BE0" w:rsidRPr="00740BE0">
        <w:rPr>
          <w:sz w:val="21"/>
          <w:szCs w:val="21"/>
        </w:rPr>
        <w:t>Mitchell Zutz</w:t>
      </w:r>
      <w:r w:rsidRPr="00055D47">
        <w:rPr>
          <w:bCs/>
          <w:sz w:val="21"/>
          <w:szCs w:val="21"/>
        </w:rPr>
        <w:tab/>
      </w:r>
      <w:r w:rsidRPr="00055D47">
        <w:rPr>
          <w:bCs/>
          <w:sz w:val="21"/>
          <w:szCs w:val="21"/>
        </w:rPr>
        <w:tab/>
      </w:r>
      <w:r w:rsidRPr="00055D47">
        <w:rPr>
          <w:bCs/>
          <w:sz w:val="21"/>
          <w:szCs w:val="21"/>
        </w:rPr>
        <w:tab/>
      </w:r>
      <w:r w:rsidR="00B03B67" w:rsidRPr="00055D47">
        <w:rPr>
          <w:bCs/>
          <w:sz w:val="21"/>
          <w:szCs w:val="21"/>
        </w:rPr>
        <w:tab/>
        <w:t xml:space="preserve">          </w:t>
      </w:r>
      <w:r w:rsidR="00740BE0">
        <w:rPr>
          <w:bCs/>
          <w:sz w:val="21"/>
          <w:szCs w:val="21"/>
        </w:rPr>
        <w:t>Lector: Clarissa Ulness</w:t>
      </w:r>
    </w:p>
    <w:p w:rsidR="00F33D88" w:rsidRPr="00055D47" w:rsidRDefault="00F33D88" w:rsidP="00F33D88">
      <w:pPr>
        <w:rPr>
          <w:bCs/>
          <w:sz w:val="21"/>
          <w:szCs w:val="21"/>
        </w:rPr>
      </w:pPr>
      <w:r w:rsidRPr="00055D47">
        <w:rPr>
          <w:bCs/>
          <w:sz w:val="21"/>
          <w:szCs w:val="21"/>
        </w:rPr>
        <w:t>Sound Operator</w:t>
      </w:r>
      <w:r w:rsidR="00740BE0">
        <w:rPr>
          <w:bCs/>
          <w:sz w:val="21"/>
          <w:szCs w:val="21"/>
        </w:rPr>
        <w:t xml:space="preserve"> and Projector:  Lyle Roehrig</w:t>
      </w:r>
    </w:p>
    <w:p w:rsidR="004E277C" w:rsidRPr="00055D47" w:rsidRDefault="00740BE0" w:rsidP="004E277C">
      <w:pPr>
        <w:rPr>
          <w:bCs/>
          <w:sz w:val="21"/>
          <w:szCs w:val="21"/>
        </w:rPr>
      </w:pPr>
      <w:r>
        <w:rPr>
          <w:bCs/>
          <w:sz w:val="21"/>
          <w:szCs w:val="21"/>
        </w:rPr>
        <w:t xml:space="preserve">Live Stream: Travis </w:t>
      </w:r>
      <w:proofErr w:type="spellStart"/>
      <w:r>
        <w:rPr>
          <w:bCs/>
          <w:sz w:val="21"/>
          <w:szCs w:val="21"/>
        </w:rPr>
        <w:t>Schisel</w:t>
      </w:r>
      <w:proofErr w:type="spellEnd"/>
      <w:r w:rsidR="00B03B67" w:rsidRPr="00055D47">
        <w:rPr>
          <w:bCs/>
          <w:sz w:val="21"/>
          <w:szCs w:val="21"/>
        </w:rPr>
        <w:tab/>
      </w:r>
      <w:r w:rsidR="00B03B67" w:rsidRPr="00055D47">
        <w:rPr>
          <w:bCs/>
          <w:sz w:val="21"/>
          <w:szCs w:val="21"/>
        </w:rPr>
        <w:tab/>
        <w:t xml:space="preserve">            </w:t>
      </w:r>
      <w:r>
        <w:rPr>
          <w:bCs/>
          <w:sz w:val="21"/>
          <w:szCs w:val="21"/>
        </w:rPr>
        <w:t xml:space="preserve">     Video Operator: Kai Meyer</w:t>
      </w:r>
    </w:p>
    <w:p w:rsidR="00740BE0" w:rsidRDefault="00740BE0" w:rsidP="00F33D88"/>
    <w:p w:rsidR="008321D0" w:rsidRPr="00740BE0" w:rsidRDefault="008321D0" w:rsidP="00F33D88">
      <w:pPr>
        <w:rPr>
          <w:rFonts w:ascii="Eras Demi ITC" w:hAnsi="Eras Demi ITC"/>
          <w:sz w:val="21"/>
          <w:szCs w:val="21"/>
        </w:rPr>
      </w:pPr>
      <w:r w:rsidRPr="00740BE0">
        <w:rPr>
          <w:rFonts w:ascii="Eras Demi ITC" w:hAnsi="Eras Demi ITC"/>
          <w:sz w:val="21"/>
          <w:szCs w:val="21"/>
        </w:rPr>
        <w:t>Cinnamon Muffins will</w:t>
      </w:r>
      <w:r w:rsidR="00740BE0" w:rsidRPr="00740BE0">
        <w:rPr>
          <w:rFonts w:ascii="Eras Demi ITC" w:hAnsi="Eras Demi ITC"/>
          <w:sz w:val="21"/>
          <w:szCs w:val="21"/>
        </w:rPr>
        <w:t xml:space="preserve"> be served this morning and Wednesday </w:t>
      </w:r>
      <w:r w:rsidRPr="00740BE0">
        <w:rPr>
          <w:rFonts w:ascii="Eras Demi ITC" w:hAnsi="Eras Demi ITC"/>
          <w:sz w:val="21"/>
          <w:szCs w:val="21"/>
        </w:rPr>
        <w:t xml:space="preserve">as you exit the services. Sunday </w:t>
      </w:r>
      <w:proofErr w:type="gramStart"/>
      <w:r w:rsidRPr="00740BE0">
        <w:rPr>
          <w:rFonts w:ascii="Eras Demi ITC" w:hAnsi="Eras Demi ITC"/>
          <w:sz w:val="21"/>
          <w:szCs w:val="21"/>
        </w:rPr>
        <w:t>School</w:t>
      </w:r>
      <w:proofErr w:type="gramEnd"/>
      <w:r w:rsidRPr="00740BE0">
        <w:rPr>
          <w:rFonts w:ascii="Eras Demi ITC" w:hAnsi="Eras Demi ITC"/>
          <w:sz w:val="21"/>
          <w:szCs w:val="21"/>
        </w:rPr>
        <w:t xml:space="preserve"> students will have these in their classrooms this Sunday. This is to commemorate the 60th anniversary of 3 churches forming Faith Lutheran. It is also a way to usher in </w:t>
      </w:r>
      <w:proofErr w:type="gramStart"/>
      <w:r w:rsidRPr="00740BE0">
        <w:rPr>
          <w:rFonts w:ascii="Eras Demi ITC" w:hAnsi="Eras Demi ITC"/>
          <w:sz w:val="21"/>
          <w:szCs w:val="21"/>
        </w:rPr>
        <w:t>Spring</w:t>
      </w:r>
      <w:proofErr w:type="gramEnd"/>
      <w:r w:rsidRPr="00740BE0">
        <w:rPr>
          <w:rFonts w:ascii="Eras Demi ITC" w:hAnsi="Eras Demi ITC"/>
          <w:sz w:val="21"/>
          <w:szCs w:val="21"/>
        </w:rPr>
        <w:t>.</w:t>
      </w:r>
    </w:p>
    <w:p w:rsidR="00740BE0" w:rsidRDefault="00740BE0" w:rsidP="00F33D88">
      <w:r w:rsidRPr="00E55F1D">
        <w:rPr>
          <w:bCs/>
          <w:noProof/>
          <w:sz w:val="21"/>
          <w:szCs w:val="21"/>
        </w:rPr>
        <w:drawing>
          <wp:anchor distT="0" distB="0" distL="114300" distR="114300" simplePos="0" relativeHeight="251659264" behindDoc="0" locked="0" layoutInCell="1" allowOverlap="1" wp14:anchorId="75D006AC" wp14:editId="489CF237">
            <wp:simplePos x="0" y="0"/>
            <wp:positionH relativeFrom="column">
              <wp:posOffset>4808220</wp:posOffset>
            </wp:positionH>
            <wp:positionV relativeFrom="paragraph">
              <wp:posOffset>36195</wp:posOffset>
            </wp:positionV>
            <wp:extent cx="1151890" cy="859155"/>
            <wp:effectExtent l="0" t="0" r="0" b="0"/>
            <wp:wrapSquare wrapText="bothSides"/>
            <wp:docPr id="1026" name="Picture 2" descr="IMG_4150-crow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G_4150-crown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8591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40BE0" w:rsidRPr="00055D47" w:rsidRDefault="00740BE0" w:rsidP="00740BE0">
      <w:pPr>
        <w:rPr>
          <w:sz w:val="21"/>
          <w:szCs w:val="21"/>
        </w:rPr>
      </w:pPr>
      <w:r w:rsidRPr="00055D47">
        <w:rPr>
          <w:b/>
          <w:bCs/>
          <w:sz w:val="21"/>
          <w:szCs w:val="21"/>
        </w:rPr>
        <w:t>Last Week</w:t>
      </w:r>
      <w:r>
        <w:rPr>
          <w:sz w:val="21"/>
          <w:szCs w:val="21"/>
        </w:rPr>
        <w:t xml:space="preserve"> – Sunday - Sanctuary</w:t>
      </w:r>
      <w:r>
        <w:rPr>
          <w:sz w:val="21"/>
          <w:szCs w:val="21"/>
        </w:rPr>
        <w:t>: 70   Video: 40   Wednesday: 48</w:t>
      </w:r>
    </w:p>
    <w:p w:rsidR="00740BE0" w:rsidRPr="00055D47" w:rsidRDefault="00740BE0" w:rsidP="00740BE0">
      <w:pPr>
        <w:rPr>
          <w:sz w:val="21"/>
          <w:szCs w:val="21"/>
        </w:rPr>
      </w:pPr>
      <w:r w:rsidRPr="00055D47">
        <w:rPr>
          <w:sz w:val="21"/>
          <w:szCs w:val="21"/>
        </w:rPr>
        <w:t>Offerin</w:t>
      </w:r>
      <w:r>
        <w:rPr>
          <w:sz w:val="21"/>
          <w:szCs w:val="21"/>
        </w:rPr>
        <w:t>gs to the Lord’s work: $4,412.00</w:t>
      </w:r>
    </w:p>
    <w:p w:rsidR="00740BE0" w:rsidRPr="00055D47" w:rsidRDefault="00740BE0" w:rsidP="00740BE0">
      <w:pPr>
        <w:rPr>
          <w:bCs/>
          <w:sz w:val="21"/>
          <w:szCs w:val="21"/>
        </w:rPr>
      </w:pPr>
    </w:p>
    <w:p w:rsidR="00740BE0" w:rsidRPr="00055D47" w:rsidRDefault="00740BE0" w:rsidP="00740BE0">
      <w:pPr>
        <w:pStyle w:val="PlainText"/>
        <w:rPr>
          <w:bCs/>
          <w:sz w:val="21"/>
        </w:rPr>
      </w:pPr>
      <w:r w:rsidRPr="00055D47">
        <w:rPr>
          <w:b/>
          <w:bCs/>
          <w:sz w:val="21"/>
        </w:rPr>
        <w:t xml:space="preserve">Known to have been hospitalized </w:t>
      </w:r>
      <w:r w:rsidRPr="00055D47">
        <w:rPr>
          <w:sz w:val="21"/>
          <w:lang w:val="en-CA"/>
        </w:rPr>
        <w:fldChar w:fldCharType="begin"/>
      </w:r>
      <w:r w:rsidRPr="00055D47">
        <w:rPr>
          <w:sz w:val="21"/>
          <w:lang w:val="en-CA"/>
        </w:rPr>
        <w:instrText xml:space="preserve"> SEQ CHAPTER \h \r 1</w:instrText>
      </w:r>
      <w:r w:rsidRPr="00055D47">
        <w:rPr>
          <w:sz w:val="21"/>
          <w:lang w:val="en-CA"/>
        </w:rPr>
        <w:fldChar w:fldCharType="end"/>
      </w:r>
      <w:r w:rsidRPr="00055D47">
        <w:rPr>
          <w:b/>
          <w:bCs/>
          <w:sz w:val="21"/>
        </w:rPr>
        <w:t xml:space="preserve">or in need of prayer: </w:t>
      </w:r>
      <w:r w:rsidRPr="00055D47">
        <w:rPr>
          <w:bCs/>
          <w:sz w:val="21"/>
        </w:rPr>
        <w:t xml:space="preserve">Roy </w:t>
      </w:r>
      <w:proofErr w:type="spellStart"/>
      <w:r w:rsidRPr="00055D47">
        <w:rPr>
          <w:bCs/>
          <w:sz w:val="21"/>
        </w:rPr>
        <w:t>Sebo</w:t>
      </w:r>
      <w:proofErr w:type="spellEnd"/>
      <w:r w:rsidRPr="00055D47">
        <w:rPr>
          <w:bCs/>
          <w:sz w:val="21"/>
        </w:rPr>
        <w:t>,</w:t>
      </w:r>
      <w:r w:rsidRPr="00055D47">
        <w:rPr>
          <w:b/>
          <w:bCs/>
          <w:sz w:val="21"/>
        </w:rPr>
        <w:t xml:space="preserve"> </w:t>
      </w:r>
      <w:r w:rsidRPr="00055D47">
        <w:rPr>
          <w:bCs/>
          <w:sz w:val="21"/>
        </w:rPr>
        <w:t xml:space="preserve">Gorman </w:t>
      </w:r>
      <w:proofErr w:type="spellStart"/>
      <w:r w:rsidRPr="00055D47">
        <w:rPr>
          <w:bCs/>
          <w:sz w:val="21"/>
        </w:rPr>
        <w:t>Lex</w:t>
      </w:r>
      <w:proofErr w:type="spellEnd"/>
      <w:r w:rsidRPr="00055D47">
        <w:rPr>
          <w:bCs/>
          <w:sz w:val="21"/>
        </w:rPr>
        <w:t xml:space="preserve">, Lorraine </w:t>
      </w:r>
      <w:proofErr w:type="spellStart"/>
      <w:r w:rsidRPr="00055D47">
        <w:rPr>
          <w:bCs/>
          <w:sz w:val="21"/>
        </w:rPr>
        <w:t>Reindl</w:t>
      </w:r>
      <w:proofErr w:type="spellEnd"/>
      <w:r w:rsidRPr="00055D47">
        <w:rPr>
          <w:bCs/>
          <w:sz w:val="21"/>
        </w:rPr>
        <w:t>, Delores Johnson,</w:t>
      </w:r>
      <w:r w:rsidRPr="00055D47">
        <w:rPr>
          <w:b/>
          <w:bCs/>
          <w:sz w:val="21"/>
        </w:rPr>
        <w:t xml:space="preserve"> </w:t>
      </w:r>
      <w:r w:rsidRPr="00055D47">
        <w:rPr>
          <w:bCs/>
          <w:sz w:val="21"/>
        </w:rPr>
        <w:t xml:space="preserve">Cathy </w:t>
      </w:r>
      <w:proofErr w:type="spellStart"/>
      <w:r w:rsidRPr="00055D47">
        <w:rPr>
          <w:bCs/>
          <w:sz w:val="21"/>
        </w:rPr>
        <w:t>Luckow</w:t>
      </w:r>
      <w:proofErr w:type="spellEnd"/>
      <w:r w:rsidRPr="00055D47">
        <w:rPr>
          <w:bCs/>
          <w:sz w:val="21"/>
        </w:rPr>
        <w:t>,</w:t>
      </w:r>
      <w:r w:rsidRPr="00055D47">
        <w:rPr>
          <w:b/>
          <w:bCs/>
          <w:sz w:val="21"/>
        </w:rPr>
        <w:t xml:space="preserve"> </w:t>
      </w:r>
      <w:r w:rsidRPr="00055D47">
        <w:rPr>
          <w:bCs/>
          <w:sz w:val="21"/>
        </w:rPr>
        <w:t xml:space="preserve">Larry Madson, Ginger Linsmeier, Bob </w:t>
      </w:r>
      <w:proofErr w:type="spellStart"/>
      <w:r w:rsidRPr="00055D47">
        <w:rPr>
          <w:bCs/>
          <w:sz w:val="21"/>
        </w:rPr>
        <w:t>Klessig</w:t>
      </w:r>
      <w:proofErr w:type="spellEnd"/>
      <w:r w:rsidRPr="00055D47">
        <w:rPr>
          <w:bCs/>
          <w:sz w:val="21"/>
        </w:rPr>
        <w:t xml:space="preserve">, </w:t>
      </w:r>
      <w:proofErr w:type="spellStart"/>
      <w:r w:rsidRPr="00055D47">
        <w:rPr>
          <w:bCs/>
          <w:sz w:val="21"/>
        </w:rPr>
        <w:t>Elling</w:t>
      </w:r>
      <w:proofErr w:type="spellEnd"/>
      <w:r w:rsidRPr="00055D47">
        <w:rPr>
          <w:bCs/>
          <w:sz w:val="21"/>
        </w:rPr>
        <w:t xml:space="preserve"> Jones (brother of Ron Jones), Julia Quinn (granddaughter of Julie </w:t>
      </w:r>
      <w:proofErr w:type="spellStart"/>
      <w:r w:rsidRPr="00055D47">
        <w:rPr>
          <w:bCs/>
          <w:sz w:val="21"/>
        </w:rPr>
        <w:t>Dehne</w:t>
      </w:r>
      <w:proofErr w:type="spellEnd"/>
      <w:r w:rsidRPr="00055D47">
        <w:rPr>
          <w:bCs/>
          <w:sz w:val="21"/>
        </w:rPr>
        <w:t>), Merle “Butch” Graf, Wayne Allen Huske.</w:t>
      </w:r>
    </w:p>
    <w:p w:rsidR="00740BE0" w:rsidRPr="00055D47" w:rsidRDefault="00740BE0" w:rsidP="00740BE0">
      <w:pPr>
        <w:rPr>
          <w:b/>
          <w:bCs/>
          <w:sz w:val="21"/>
          <w:szCs w:val="21"/>
        </w:rPr>
      </w:pPr>
    </w:p>
    <w:p w:rsidR="00740BE0" w:rsidRPr="00055D47" w:rsidRDefault="00740BE0" w:rsidP="00740BE0">
      <w:pPr>
        <w:rPr>
          <w:sz w:val="21"/>
          <w:szCs w:val="21"/>
        </w:rPr>
      </w:pPr>
      <w:r w:rsidRPr="00E55F1D">
        <w:rPr>
          <w:bCs/>
          <w:noProof/>
          <w:sz w:val="21"/>
          <w:szCs w:val="21"/>
        </w:rPr>
        <w:drawing>
          <wp:anchor distT="0" distB="0" distL="114300" distR="114300" simplePos="0" relativeHeight="251660288" behindDoc="0" locked="0" layoutInCell="1" allowOverlap="1" wp14:anchorId="140D9EB4" wp14:editId="698E1DA7">
            <wp:simplePos x="0" y="0"/>
            <wp:positionH relativeFrom="column">
              <wp:posOffset>4808220</wp:posOffset>
            </wp:positionH>
            <wp:positionV relativeFrom="paragraph">
              <wp:posOffset>1270</wp:posOffset>
            </wp:positionV>
            <wp:extent cx="1380490" cy="774700"/>
            <wp:effectExtent l="0" t="0" r="0" b="6350"/>
            <wp:wrapSquare wrapText="bothSides"/>
            <wp:docPr id="4" name="Picture 3" descr="DSC01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SC0178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490" cy="774700"/>
                    </a:xfrm>
                    <a:prstGeom prst="rect">
                      <a:avLst/>
                    </a:prstGeom>
                    <a:noFill/>
                    <a:ln>
                      <a:noFill/>
                    </a:ln>
                    <a:extLst/>
                  </pic:spPr>
                </pic:pic>
              </a:graphicData>
            </a:graphic>
            <wp14:sizeRelH relativeFrom="margin">
              <wp14:pctWidth>0</wp14:pctWidth>
            </wp14:sizeRelH>
          </wp:anchor>
        </w:drawing>
      </w:r>
      <w:r w:rsidRPr="00055D47">
        <w:rPr>
          <w:b/>
          <w:bCs/>
          <w:sz w:val="21"/>
          <w:szCs w:val="21"/>
        </w:rPr>
        <w:t>Please keep in your thoughts and prayers the following who are serving in the military:</w:t>
      </w:r>
      <w:r w:rsidRPr="00055D47">
        <w:rPr>
          <w:sz w:val="21"/>
          <w:szCs w:val="21"/>
        </w:rPr>
        <w:t xml:space="preserve"> Darcie </w:t>
      </w:r>
      <w:proofErr w:type="spellStart"/>
      <w:r w:rsidRPr="00055D47">
        <w:rPr>
          <w:sz w:val="21"/>
          <w:szCs w:val="21"/>
        </w:rPr>
        <w:t>Bauknecht</w:t>
      </w:r>
      <w:proofErr w:type="spellEnd"/>
      <w:r w:rsidRPr="00055D47">
        <w:rPr>
          <w:sz w:val="21"/>
          <w:szCs w:val="21"/>
        </w:rPr>
        <w:t xml:space="preserve">, Daniel </w:t>
      </w:r>
      <w:proofErr w:type="spellStart"/>
      <w:r w:rsidRPr="00055D47">
        <w:rPr>
          <w:sz w:val="21"/>
          <w:szCs w:val="21"/>
        </w:rPr>
        <w:t>Brandl</w:t>
      </w:r>
      <w:proofErr w:type="spellEnd"/>
      <w:r w:rsidRPr="00055D47">
        <w:rPr>
          <w:sz w:val="21"/>
          <w:szCs w:val="21"/>
        </w:rPr>
        <w:t xml:space="preserve">, Matthew Brill, Kyle and Dylan Conrad, Corey Evenson, Mitchell Hazelwood, Carter Hildebrandt, Gary Hildebrandt, Jeff </w:t>
      </w:r>
      <w:proofErr w:type="spellStart"/>
      <w:r w:rsidRPr="00055D47">
        <w:rPr>
          <w:sz w:val="21"/>
          <w:szCs w:val="21"/>
        </w:rPr>
        <w:t>Konz</w:t>
      </w:r>
      <w:proofErr w:type="spellEnd"/>
      <w:r w:rsidRPr="00055D47">
        <w:rPr>
          <w:sz w:val="21"/>
          <w:szCs w:val="21"/>
        </w:rPr>
        <w:t xml:space="preserve">, Justin </w:t>
      </w:r>
      <w:proofErr w:type="spellStart"/>
      <w:r w:rsidRPr="00055D47">
        <w:rPr>
          <w:sz w:val="21"/>
          <w:szCs w:val="21"/>
        </w:rPr>
        <w:t>Mertzig</w:t>
      </w:r>
      <w:proofErr w:type="spellEnd"/>
      <w:r w:rsidRPr="00055D47">
        <w:rPr>
          <w:sz w:val="21"/>
          <w:szCs w:val="21"/>
        </w:rPr>
        <w:t xml:space="preserve"> and Andy Schnell.  If there are others we should be remembering, please inform the church office.</w:t>
      </w:r>
    </w:p>
    <w:p w:rsidR="00740BE0" w:rsidRPr="00055D47" w:rsidRDefault="00740BE0" w:rsidP="00740BE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sz w:val="21"/>
          <w:szCs w:val="21"/>
        </w:rPr>
      </w:pPr>
    </w:p>
    <w:p w:rsidR="00740BE0" w:rsidRPr="00055D47" w:rsidRDefault="00740BE0" w:rsidP="00740BE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1"/>
          <w:szCs w:val="21"/>
        </w:rPr>
      </w:pPr>
      <w:r w:rsidRPr="00055D47">
        <w:rPr>
          <w:rFonts w:ascii="Bookman Old Style" w:hAnsi="Bookman Old Style" w:cs="Arial"/>
          <w:sz w:val="21"/>
          <w:szCs w:val="21"/>
        </w:rPr>
        <w:t xml:space="preserve">Orders for </w:t>
      </w:r>
      <w:r w:rsidRPr="005E7682">
        <w:rPr>
          <w:rFonts w:ascii="Bookman Old Style" w:hAnsi="Bookman Old Style" w:cs="Arial"/>
          <w:b/>
          <w:sz w:val="21"/>
          <w:szCs w:val="21"/>
        </w:rPr>
        <w:t xml:space="preserve">Easter flowers </w:t>
      </w:r>
      <w:r w:rsidRPr="00055D47">
        <w:rPr>
          <w:rFonts w:ascii="Bookman Old Style" w:hAnsi="Bookman Old Style" w:cs="Arial"/>
          <w:sz w:val="21"/>
          <w:szCs w:val="21"/>
        </w:rPr>
        <w:t>are now being taken in the Gathering Space.  Flower choices include Easter lilies, daffodils and tulips for $11.00. Deadline to order is Wednesday, March 25.</w:t>
      </w:r>
    </w:p>
    <w:p w:rsidR="00740BE0" w:rsidRDefault="00740BE0" w:rsidP="00740BE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andara" w:hAnsi="Candara" w:cs="Arial"/>
          <w:bCs/>
          <w:sz w:val="21"/>
          <w:szCs w:val="21"/>
        </w:rPr>
      </w:pPr>
    </w:p>
    <w:p w:rsidR="00740BE0" w:rsidRPr="00740BE0" w:rsidRDefault="00740BE0" w:rsidP="00740BE0">
      <w:pPr>
        <w:rPr>
          <w:rFonts w:ascii="Californian FB" w:hAnsi="Californian FB"/>
          <w:color w:val="000000"/>
        </w:rPr>
      </w:pPr>
      <w:r w:rsidRPr="00740BE0">
        <w:rPr>
          <w:rFonts w:ascii="Century Schoolbook" w:hAnsi="Century Schoolbook"/>
          <w:b/>
          <w:bCs/>
          <w:color w:val="212120"/>
          <w:sz w:val="21"/>
          <w:szCs w:val="21"/>
        </w:rPr>
        <w:t>For those of you who have not been comfortable partaking in communion in church because of the current Covid-19 environment, Faith Lutheran Church is happy to announce an upcoming opportunity to receive communion.  Drive through Communion distributed by Pastor Wilson is being offered o</w:t>
      </w:r>
      <w:r>
        <w:rPr>
          <w:rFonts w:ascii="Century Schoolbook" w:hAnsi="Century Schoolbook"/>
          <w:b/>
          <w:bCs/>
          <w:color w:val="212120"/>
          <w:sz w:val="21"/>
          <w:szCs w:val="21"/>
        </w:rPr>
        <w:t xml:space="preserve">n Palm </w:t>
      </w:r>
      <w:r w:rsidRPr="00740BE0">
        <w:rPr>
          <w:rFonts w:ascii="Century Schoolbook" w:hAnsi="Century Schoolbook"/>
          <w:b/>
          <w:bCs/>
          <w:color w:val="212120"/>
          <w:sz w:val="21"/>
          <w:szCs w:val="21"/>
        </w:rPr>
        <w:t>Sunday,</w:t>
      </w:r>
      <w:r w:rsidRPr="00740BE0">
        <w:rPr>
          <w:rFonts w:ascii="Century Schoolbook" w:hAnsi="Century Schoolbook"/>
          <w:b/>
          <w:bCs/>
          <w:color w:val="212120"/>
          <w:sz w:val="22"/>
          <w:szCs w:val="26"/>
        </w:rPr>
        <w:t xml:space="preserve"> </w:t>
      </w:r>
      <w:r w:rsidRPr="00740BE0">
        <w:rPr>
          <w:rFonts w:ascii="Century Schoolbook" w:hAnsi="Century Schoolbook"/>
          <w:b/>
          <w:bCs/>
          <w:color w:val="212120"/>
          <w:sz w:val="21"/>
          <w:szCs w:val="21"/>
        </w:rPr>
        <w:t>March 28th, from 10:15 AM to 11:15 AM under</w:t>
      </w:r>
      <w:r>
        <w:rPr>
          <w:rFonts w:ascii="Century Schoolbook" w:hAnsi="Century Schoolbook"/>
          <w:b/>
          <w:bCs/>
          <w:color w:val="212120"/>
          <w:sz w:val="21"/>
          <w:szCs w:val="21"/>
        </w:rPr>
        <w:t xml:space="preserve"> the main entrance</w:t>
      </w:r>
      <w:r w:rsidRPr="00740BE0">
        <w:rPr>
          <w:rFonts w:ascii="Century Schoolbook" w:hAnsi="Century Schoolbook"/>
          <w:b/>
          <w:bCs/>
          <w:color w:val="212120"/>
          <w:sz w:val="21"/>
          <w:szCs w:val="21"/>
        </w:rPr>
        <w:t xml:space="preserve"> canopy of FLC.  We hope you will take</w:t>
      </w:r>
      <w:r>
        <w:rPr>
          <w:rFonts w:ascii="Century Schoolbook" w:hAnsi="Century Schoolbook"/>
          <w:b/>
          <w:bCs/>
          <w:color w:val="212120"/>
          <w:sz w:val="26"/>
          <w:szCs w:val="26"/>
        </w:rPr>
        <w:t xml:space="preserve"> </w:t>
      </w:r>
      <w:r w:rsidRPr="00740BE0">
        <w:rPr>
          <w:rFonts w:ascii="Century Schoolbook" w:hAnsi="Century Schoolbook"/>
          <w:b/>
          <w:bCs/>
          <w:color w:val="212120"/>
          <w:sz w:val="21"/>
          <w:szCs w:val="21"/>
        </w:rPr>
        <w:t>advantage of this opportunity.</w:t>
      </w:r>
      <w:r>
        <w:rPr>
          <w:rFonts w:ascii="Century Schoolbook" w:hAnsi="Century Schoolbook"/>
          <w:b/>
          <w:bCs/>
          <w:color w:val="212120"/>
          <w:sz w:val="26"/>
          <w:szCs w:val="26"/>
        </w:rPr>
        <w:t xml:space="preserve">          </w:t>
      </w:r>
      <w:r>
        <w:rPr>
          <w:rFonts w:ascii="Century Schoolbook" w:hAnsi="Century Schoolbook"/>
          <w:b/>
          <w:bCs/>
          <w:color w:val="212120"/>
          <w:sz w:val="26"/>
          <w:szCs w:val="26"/>
        </w:rPr>
        <w:t xml:space="preserve">    </w:t>
      </w:r>
    </w:p>
    <w:p w:rsidR="00740BE0" w:rsidRPr="00055D47" w:rsidRDefault="00740BE0" w:rsidP="00740BE0">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1"/>
          <w:szCs w:val="21"/>
        </w:rPr>
      </w:pPr>
      <w:proofErr w:type="spellStart"/>
      <w:r w:rsidRPr="00055D47">
        <w:rPr>
          <w:rFonts w:ascii="Arial" w:hAnsi="Arial" w:cs="Arial"/>
          <w:b/>
          <w:sz w:val="21"/>
          <w:szCs w:val="21"/>
          <w:u w:val="single"/>
        </w:rPr>
        <w:lastRenderedPageBreak/>
        <w:t>Fa</w:t>
      </w:r>
      <w:proofErr w:type="spellEnd"/>
      <w:r w:rsidRPr="00055D47">
        <w:rPr>
          <w:rFonts w:ascii="Arial" w:hAnsi="Arial" w:cs="Arial"/>
          <w:b/>
          <w:bCs/>
          <w:sz w:val="21"/>
          <w:szCs w:val="21"/>
          <w:u w:val="single"/>
          <w:lang w:val="en-CA"/>
        </w:rPr>
        <w:t>i</w:t>
      </w:r>
      <w:proofErr w:type="spellStart"/>
      <w:r>
        <w:rPr>
          <w:rFonts w:ascii="Arial" w:hAnsi="Arial" w:cs="Arial"/>
          <w:b/>
          <w:bCs/>
          <w:sz w:val="21"/>
          <w:szCs w:val="21"/>
          <w:u w:val="single"/>
        </w:rPr>
        <w:t>th’s</w:t>
      </w:r>
      <w:proofErr w:type="spellEnd"/>
      <w:r>
        <w:rPr>
          <w:rFonts w:ascii="Arial" w:hAnsi="Arial" w:cs="Arial"/>
          <w:b/>
          <w:bCs/>
          <w:sz w:val="21"/>
          <w:szCs w:val="21"/>
          <w:u w:val="single"/>
        </w:rPr>
        <w:t xml:space="preserve"> Opportunities March 21-28</w:t>
      </w:r>
    </w:p>
    <w:p w:rsidR="00740BE0" w:rsidRPr="00740BE0" w:rsidRDefault="00740BE0" w:rsidP="00740BE0">
      <w:pPr>
        <w:rPr>
          <w:rFonts w:ascii="Arial" w:hAnsi="Arial" w:cs="Arial"/>
          <w:bCs/>
          <w:sz w:val="21"/>
          <w:szCs w:val="21"/>
        </w:rPr>
      </w:pPr>
      <w:r w:rsidRPr="00740BE0">
        <w:rPr>
          <w:rFonts w:ascii="Arial" w:hAnsi="Arial" w:cs="Arial"/>
          <w:b/>
          <w:bCs/>
          <w:sz w:val="21"/>
          <w:szCs w:val="21"/>
          <w:u w:val="single"/>
        </w:rPr>
        <w:t>Sunday</w:t>
      </w:r>
      <w:r w:rsidRPr="00740BE0">
        <w:rPr>
          <w:rFonts w:ascii="Arial" w:hAnsi="Arial" w:cs="Arial"/>
          <w:bCs/>
          <w:sz w:val="21"/>
          <w:szCs w:val="21"/>
          <w:u w:val="single"/>
        </w:rPr>
        <w:tab/>
      </w:r>
      <w:r w:rsidRPr="00740BE0">
        <w:rPr>
          <w:rFonts w:ascii="Arial" w:hAnsi="Arial" w:cs="Arial"/>
          <w:bCs/>
          <w:sz w:val="21"/>
          <w:szCs w:val="21"/>
          <w:u w:val="single"/>
        </w:rPr>
        <w:tab/>
      </w:r>
      <w:r w:rsidRPr="00740BE0">
        <w:rPr>
          <w:rFonts w:ascii="Arial" w:hAnsi="Arial" w:cs="Arial"/>
          <w:bCs/>
          <w:sz w:val="21"/>
          <w:szCs w:val="21"/>
          <w:u w:val="single"/>
        </w:rPr>
        <w:tab/>
      </w:r>
      <w:r w:rsidRPr="00055D47">
        <w:rPr>
          <w:rFonts w:ascii="Arial" w:hAnsi="Arial" w:cs="Arial"/>
          <w:bCs/>
          <w:sz w:val="21"/>
          <w:szCs w:val="21"/>
          <w:u w:val="single"/>
        </w:rPr>
        <w:t xml:space="preserve">10:00 A.M. Sunday </w:t>
      </w:r>
      <w:proofErr w:type="gramStart"/>
      <w:r w:rsidRPr="00055D47">
        <w:rPr>
          <w:rFonts w:ascii="Arial" w:hAnsi="Arial" w:cs="Arial"/>
          <w:bCs/>
          <w:sz w:val="21"/>
          <w:szCs w:val="21"/>
          <w:u w:val="single"/>
        </w:rPr>
        <w:t>School</w:t>
      </w:r>
      <w:proofErr w:type="gramEnd"/>
    </w:p>
    <w:p w:rsidR="00740BE0" w:rsidRDefault="00740BE0" w:rsidP="00740BE0">
      <w:pPr>
        <w:rPr>
          <w:rFonts w:ascii="Arial" w:hAnsi="Arial" w:cs="Arial"/>
          <w:bCs/>
          <w:sz w:val="21"/>
          <w:szCs w:val="21"/>
          <w:u w:val="single"/>
        </w:rPr>
      </w:pPr>
      <w:r w:rsidRPr="00E55F1D">
        <w:rPr>
          <w:rFonts w:ascii="Arial" w:hAnsi="Arial" w:cs="Arial"/>
          <w:b/>
          <w:bCs/>
          <w:sz w:val="21"/>
          <w:szCs w:val="21"/>
          <w:u w:val="single"/>
        </w:rPr>
        <w:t>Monday</w:t>
      </w:r>
      <w:r w:rsidRPr="00E55F1D">
        <w:rPr>
          <w:rFonts w:ascii="Arial" w:hAnsi="Arial" w:cs="Arial"/>
          <w:bCs/>
          <w:sz w:val="21"/>
          <w:szCs w:val="21"/>
          <w:u w:val="single"/>
        </w:rPr>
        <w:tab/>
      </w:r>
      <w:r w:rsidRPr="00E55F1D">
        <w:rPr>
          <w:rFonts w:ascii="Arial" w:hAnsi="Arial" w:cs="Arial"/>
          <w:bCs/>
          <w:sz w:val="21"/>
          <w:szCs w:val="21"/>
          <w:u w:val="single"/>
        </w:rPr>
        <w:tab/>
      </w:r>
      <w:r w:rsidRPr="00E55F1D">
        <w:rPr>
          <w:rFonts w:ascii="Arial" w:hAnsi="Arial" w:cs="Arial"/>
          <w:bCs/>
          <w:sz w:val="21"/>
          <w:szCs w:val="21"/>
          <w:u w:val="single"/>
        </w:rPr>
        <w:tab/>
        <w:t>6:00 P.M. Televised Worship &amp; Jazzercise</w:t>
      </w:r>
    </w:p>
    <w:p w:rsidR="00740BE0" w:rsidRPr="00E55F1D" w:rsidRDefault="00740BE0" w:rsidP="00740BE0">
      <w:pPr>
        <w:rPr>
          <w:rFonts w:ascii="Arial" w:hAnsi="Arial" w:cs="Arial"/>
          <w:bCs/>
          <w:sz w:val="21"/>
          <w:szCs w:val="21"/>
          <w:u w:val="single"/>
        </w:rPr>
      </w:pPr>
      <w:proofErr w:type="gramStart"/>
      <w:r w:rsidRPr="00740BE0">
        <w:rPr>
          <w:rFonts w:ascii="Arial" w:hAnsi="Arial" w:cs="Arial"/>
          <w:b/>
          <w:bCs/>
          <w:sz w:val="21"/>
          <w:szCs w:val="21"/>
          <w:u w:val="single"/>
        </w:rPr>
        <w:t>Tuesday</w:t>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1-3 P.M.</w:t>
      </w:r>
      <w:proofErr w:type="gramEnd"/>
      <w:r>
        <w:rPr>
          <w:rFonts w:ascii="Arial" w:hAnsi="Arial" w:cs="Arial"/>
          <w:bCs/>
          <w:sz w:val="21"/>
          <w:szCs w:val="21"/>
          <w:u w:val="single"/>
        </w:rPr>
        <w:t xml:space="preserve">  </w:t>
      </w:r>
      <w:r>
        <w:rPr>
          <w:rFonts w:ascii="Arial" w:hAnsi="Arial" w:cs="Arial"/>
          <w:bCs/>
          <w:sz w:val="21"/>
          <w:szCs w:val="21"/>
          <w:u w:val="single"/>
        </w:rPr>
        <w:t>Spring Break Adventure for 4k-6</w:t>
      </w:r>
      <w:r w:rsidRPr="00E55F1D">
        <w:rPr>
          <w:rFonts w:ascii="Arial" w:hAnsi="Arial" w:cs="Arial"/>
          <w:bCs/>
          <w:sz w:val="21"/>
          <w:szCs w:val="21"/>
          <w:u w:val="single"/>
          <w:vertAlign w:val="superscript"/>
        </w:rPr>
        <w:t>th</w:t>
      </w:r>
      <w:r>
        <w:rPr>
          <w:rFonts w:ascii="Arial" w:hAnsi="Arial" w:cs="Arial"/>
          <w:bCs/>
          <w:sz w:val="21"/>
          <w:szCs w:val="21"/>
          <w:u w:val="single"/>
        </w:rPr>
        <w:t xml:space="preserve"> grade</w:t>
      </w:r>
    </w:p>
    <w:p w:rsidR="00740BE0" w:rsidRPr="00055D47" w:rsidRDefault="00740BE0" w:rsidP="00740BE0">
      <w:pPr>
        <w:rPr>
          <w:rFonts w:ascii="Arial" w:hAnsi="Arial" w:cs="Arial"/>
          <w:bCs/>
          <w:sz w:val="21"/>
          <w:szCs w:val="21"/>
        </w:rPr>
      </w:pPr>
      <w:proofErr w:type="gramStart"/>
      <w:r w:rsidRPr="00055D47">
        <w:rPr>
          <w:rFonts w:ascii="Arial" w:hAnsi="Arial" w:cs="Arial"/>
          <w:b/>
          <w:bCs/>
          <w:sz w:val="21"/>
          <w:szCs w:val="21"/>
        </w:rPr>
        <w:t>Wednesday</w:t>
      </w:r>
      <w:r w:rsidRPr="00055D47">
        <w:rPr>
          <w:rFonts w:ascii="Arial" w:hAnsi="Arial" w:cs="Arial"/>
          <w:bCs/>
          <w:sz w:val="21"/>
          <w:szCs w:val="21"/>
        </w:rPr>
        <w:tab/>
      </w:r>
      <w:r>
        <w:rPr>
          <w:rFonts w:ascii="Arial" w:hAnsi="Arial" w:cs="Arial"/>
          <w:bCs/>
          <w:sz w:val="21"/>
          <w:szCs w:val="21"/>
        </w:rPr>
        <w:tab/>
      </w:r>
      <w:r>
        <w:rPr>
          <w:rFonts w:ascii="Arial" w:hAnsi="Arial" w:cs="Arial"/>
          <w:bCs/>
          <w:sz w:val="21"/>
          <w:szCs w:val="21"/>
        </w:rPr>
        <w:t>3:00 P.M.</w:t>
      </w:r>
      <w:proofErr w:type="gramEnd"/>
      <w:r>
        <w:rPr>
          <w:rFonts w:ascii="Arial" w:hAnsi="Arial" w:cs="Arial"/>
          <w:bCs/>
          <w:sz w:val="21"/>
          <w:szCs w:val="21"/>
        </w:rPr>
        <w:t xml:space="preserve">  </w:t>
      </w:r>
      <w:r>
        <w:rPr>
          <w:rFonts w:ascii="Arial" w:hAnsi="Arial" w:cs="Arial"/>
          <w:bCs/>
          <w:sz w:val="21"/>
          <w:szCs w:val="21"/>
        </w:rPr>
        <w:t xml:space="preserve">Spring Break Escape – Grades 7-12 </w:t>
      </w:r>
    </w:p>
    <w:p w:rsidR="00740BE0" w:rsidRDefault="00740BE0" w:rsidP="00740BE0">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6:15 P.M.  Worship</w:t>
      </w:r>
    </w:p>
    <w:p w:rsidR="00740BE0" w:rsidRPr="00055D47" w:rsidRDefault="00740BE0" w:rsidP="00740BE0">
      <w:pPr>
        <w:rPr>
          <w:rFonts w:ascii="Arial" w:hAnsi="Arial" w:cs="Arial"/>
          <w:bCs/>
          <w:sz w:val="21"/>
          <w:szCs w:val="21"/>
        </w:rPr>
      </w:pPr>
      <w:proofErr w:type="gramStart"/>
      <w:r w:rsidRPr="00055D47">
        <w:rPr>
          <w:rFonts w:ascii="Arial" w:hAnsi="Arial" w:cs="Arial"/>
          <w:b/>
          <w:bCs/>
          <w:sz w:val="21"/>
          <w:szCs w:val="21"/>
        </w:rPr>
        <w:t>Thursday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8:00 A.M.</w:t>
      </w:r>
      <w:proofErr w:type="gramEnd"/>
      <w:r w:rsidRPr="00055D47">
        <w:rPr>
          <w:rFonts w:ascii="Arial" w:hAnsi="Arial" w:cs="Arial"/>
          <w:bCs/>
          <w:sz w:val="21"/>
          <w:szCs w:val="21"/>
        </w:rPr>
        <w:t xml:space="preserve">  Quilting</w:t>
      </w:r>
    </w:p>
    <w:p w:rsidR="00740BE0" w:rsidRPr="00055D47" w:rsidRDefault="00740BE0" w:rsidP="00740BE0">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6:00 P.M.  Jazzercise</w:t>
      </w:r>
    </w:p>
    <w:p w:rsidR="00740BE0" w:rsidRDefault="00740BE0" w:rsidP="00740BE0">
      <w:pPr>
        <w:rPr>
          <w:rFonts w:ascii="Arial" w:hAnsi="Arial" w:cs="Arial"/>
          <w:bCs/>
          <w:sz w:val="21"/>
          <w:szCs w:val="21"/>
          <w:u w:val="single"/>
        </w:rPr>
      </w:pPr>
      <w:proofErr w:type="gramStart"/>
      <w:r w:rsidRPr="00055D47">
        <w:rPr>
          <w:rFonts w:ascii="Arial" w:hAnsi="Arial" w:cs="Arial"/>
          <w:b/>
          <w:bCs/>
          <w:sz w:val="21"/>
          <w:szCs w:val="21"/>
          <w:u w:val="single"/>
        </w:rPr>
        <w:t>Saturday</w:t>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9:00-10:00 A.M.</w:t>
      </w:r>
      <w:proofErr w:type="gramEnd"/>
      <w:r w:rsidRPr="00055D47">
        <w:rPr>
          <w:rFonts w:ascii="Arial" w:hAnsi="Arial" w:cs="Arial"/>
          <w:bCs/>
          <w:sz w:val="21"/>
          <w:szCs w:val="21"/>
          <w:u w:val="single"/>
        </w:rPr>
        <w:t xml:space="preserve">  Open Pantry</w:t>
      </w:r>
    </w:p>
    <w:p w:rsidR="00740BE0" w:rsidRPr="00055D47" w:rsidRDefault="00740BE0" w:rsidP="00740BE0">
      <w:pPr>
        <w:rPr>
          <w:rFonts w:ascii="Arial" w:hAnsi="Arial" w:cs="Arial"/>
          <w:bCs/>
          <w:sz w:val="21"/>
          <w:szCs w:val="21"/>
        </w:rPr>
      </w:pPr>
      <w:proofErr w:type="gramStart"/>
      <w:r w:rsidRPr="00055D47">
        <w:rPr>
          <w:rFonts w:ascii="Arial" w:hAnsi="Arial" w:cs="Arial"/>
          <w:b/>
          <w:bCs/>
          <w:sz w:val="21"/>
          <w:szCs w:val="21"/>
        </w:rPr>
        <w:t>Sunday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9:00 A.M.</w:t>
      </w:r>
      <w:proofErr w:type="gramEnd"/>
      <w:r w:rsidRPr="00055D47">
        <w:rPr>
          <w:rFonts w:ascii="Arial" w:hAnsi="Arial" w:cs="Arial"/>
          <w:bCs/>
          <w:sz w:val="21"/>
          <w:szCs w:val="21"/>
        </w:rPr>
        <w:t xml:space="preserve">  Worship</w:t>
      </w:r>
    </w:p>
    <w:p w:rsidR="00740BE0" w:rsidRPr="00740BE0" w:rsidRDefault="00740BE0" w:rsidP="00740BE0">
      <w:pPr>
        <w:rPr>
          <w:rFonts w:ascii="Arial" w:hAnsi="Arial" w:cs="Arial"/>
          <w:bCs/>
          <w:sz w:val="21"/>
          <w:szCs w:val="21"/>
        </w:rPr>
      </w:pPr>
      <w:r w:rsidRPr="00740BE0">
        <w:rPr>
          <w:rFonts w:ascii="Arial" w:hAnsi="Arial" w:cs="Arial"/>
          <w:bCs/>
          <w:sz w:val="21"/>
          <w:szCs w:val="21"/>
        </w:rPr>
        <w:tab/>
      </w:r>
      <w:r w:rsidRPr="00740BE0">
        <w:rPr>
          <w:rFonts w:ascii="Arial" w:hAnsi="Arial" w:cs="Arial"/>
          <w:bCs/>
          <w:sz w:val="21"/>
          <w:szCs w:val="21"/>
        </w:rPr>
        <w:tab/>
      </w:r>
      <w:r w:rsidRPr="00740BE0">
        <w:rPr>
          <w:rFonts w:ascii="Arial" w:hAnsi="Arial" w:cs="Arial"/>
          <w:bCs/>
          <w:sz w:val="21"/>
          <w:szCs w:val="21"/>
        </w:rPr>
        <w:tab/>
      </w:r>
      <w:r w:rsidRPr="00740BE0">
        <w:rPr>
          <w:rFonts w:ascii="Arial" w:hAnsi="Arial" w:cs="Arial"/>
          <w:bCs/>
          <w:sz w:val="21"/>
          <w:szCs w:val="21"/>
        </w:rPr>
        <w:tab/>
        <w:t xml:space="preserve"> </w:t>
      </w:r>
      <w:r w:rsidRPr="00740BE0">
        <w:rPr>
          <w:rFonts w:ascii="Arial" w:hAnsi="Arial" w:cs="Arial"/>
          <w:bCs/>
          <w:sz w:val="21"/>
          <w:szCs w:val="21"/>
        </w:rPr>
        <w:tab/>
        <w:t xml:space="preserve">10:00 A.M. Sunday </w:t>
      </w:r>
      <w:proofErr w:type="gramStart"/>
      <w:r w:rsidRPr="00740BE0">
        <w:rPr>
          <w:rFonts w:ascii="Arial" w:hAnsi="Arial" w:cs="Arial"/>
          <w:bCs/>
          <w:sz w:val="21"/>
          <w:szCs w:val="21"/>
        </w:rPr>
        <w:t>School</w:t>
      </w:r>
      <w:proofErr w:type="gramEnd"/>
    </w:p>
    <w:p w:rsidR="00740BE0" w:rsidRDefault="00740BE0" w:rsidP="00740BE0">
      <w:pPr>
        <w:rPr>
          <w:rFonts w:ascii="Arial" w:hAnsi="Arial" w:cs="Arial"/>
          <w:bCs/>
          <w:sz w:val="21"/>
          <w:szCs w:val="21"/>
          <w:u w:val="single"/>
        </w:rPr>
      </w:pP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t>10:15-11:15 A.M. Drive through Communion</w:t>
      </w:r>
    </w:p>
    <w:p w:rsidR="00740BE0" w:rsidRPr="00055D47" w:rsidRDefault="00740BE0" w:rsidP="00740BE0">
      <w:pPr>
        <w:rPr>
          <w:rFonts w:ascii="Arial" w:hAnsi="Arial" w:cs="Arial"/>
          <w:bCs/>
          <w:sz w:val="21"/>
          <w:szCs w:val="21"/>
          <w:u w:val="single"/>
        </w:rPr>
      </w:pPr>
    </w:p>
    <w:p w:rsidR="00740BE0" w:rsidRPr="00E55F1D" w:rsidRDefault="00740BE0" w:rsidP="00740BE0">
      <w:pPr>
        <w:rPr>
          <w:rFonts w:ascii="Century Gothic" w:hAnsi="Century Gothic" w:cs="Arial"/>
          <w:b/>
          <w:bCs/>
          <w:sz w:val="21"/>
          <w:szCs w:val="21"/>
        </w:rPr>
      </w:pPr>
      <w:r w:rsidRPr="00055D47">
        <w:rPr>
          <w:rFonts w:ascii="Century Gothic" w:hAnsi="Century Gothic" w:cs="Arial"/>
          <w:b/>
          <w:bCs/>
          <w:sz w:val="21"/>
          <w:szCs w:val="21"/>
        </w:rPr>
        <w:t>As part of our 60</w:t>
      </w:r>
      <w:r w:rsidRPr="00055D47">
        <w:rPr>
          <w:rFonts w:ascii="Century Gothic" w:hAnsi="Century Gothic" w:cs="Arial"/>
          <w:b/>
          <w:bCs/>
          <w:sz w:val="21"/>
          <w:szCs w:val="21"/>
          <w:vertAlign w:val="superscript"/>
        </w:rPr>
        <w:t>th</w:t>
      </w:r>
      <w:r w:rsidRPr="00055D47">
        <w:rPr>
          <w:rFonts w:ascii="Century Gothic" w:hAnsi="Century Gothic" w:cs="Arial"/>
          <w:b/>
          <w:bCs/>
          <w:sz w:val="21"/>
          <w:szCs w:val="21"/>
        </w:rPr>
        <w:t xml:space="preserve"> year celebration of coming together as one congregation of Faith, each week we will look at the symbolism around our church sculpted by O. V. Schaffer.</w:t>
      </w:r>
    </w:p>
    <w:p w:rsidR="00740BE0" w:rsidRPr="00E55F1D" w:rsidRDefault="00740BE0" w:rsidP="00740BE0">
      <w:pPr>
        <w:jc w:val="center"/>
        <w:rPr>
          <w:rFonts w:ascii="Freestyle Script" w:hAnsi="Freestyle Script"/>
          <w:bCs/>
          <w:sz w:val="40"/>
          <w:szCs w:val="21"/>
        </w:rPr>
      </w:pPr>
      <w:r w:rsidRPr="00E55F1D">
        <w:rPr>
          <w:rFonts w:ascii="Freestyle Script" w:hAnsi="Freestyle Script"/>
          <w:b/>
          <w:bCs/>
          <w:sz w:val="40"/>
          <w:szCs w:val="21"/>
        </w:rPr>
        <w:t>The Altar</w:t>
      </w:r>
    </w:p>
    <w:p w:rsidR="00740BE0" w:rsidRPr="00E55F1D" w:rsidRDefault="00740BE0" w:rsidP="00740BE0">
      <w:pPr>
        <w:rPr>
          <w:bCs/>
          <w:sz w:val="21"/>
          <w:szCs w:val="21"/>
        </w:rPr>
      </w:pPr>
      <w:r w:rsidRPr="00E55F1D">
        <w:rPr>
          <w:bCs/>
          <w:sz w:val="21"/>
          <w:szCs w:val="21"/>
        </w:rPr>
        <w:t xml:space="preserve">The Crown of Thorns is universally recognized as a sign of Christ’s suffering.  A Chi Rho is placed                                                   </w:t>
      </w:r>
    </w:p>
    <w:p w:rsidR="00740BE0" w:rsidRPr="00E55F1D" w:rsidRDefault="00740BE0" w:rsidP="00740BE0">
      <w:pPr>
        <w:rPr>
          <w:bCs/>
          <w:sz w:val="21"/>
          <w:szCs w:val="21"/>
        </w:rPr>
      </w:pPr>
      <w:proofErr w:type="gramStart"/>
      <w:r w:rsidRPr="00E55F1D">
        <w:rPr>
          <w:bCs/>
          <w:sz w:val="21"/>
          <w:szCs w:val="21"/>
        </w:rPr>
        <w:t>within</w:t>
      </w:r>
      <w:proofErr w:type="gramEnd"/>
      <w:r w:rsidRPr="00E55F1D">
        <w:rPr>
          <w:bCs/>
          <w:sz w:val="21"/>
          <w:szCs w:val="21"/>
        </w:rPr>
        <w:t xml:space="preserve"> the crown.  This is the most common sign for Christ’s name.  It is a monogram of </w:t>
      </w:r>
      <w:r>
        <w:rPr>
          <w:bCs/>
          <w:sz w:val="21"/>
          <w:szCs w:val="21"/>
        </w:rPr>
        <w:t xml:space="preserve">the first </w:t>
      </w:r>
      <w:r w:rsidRPr="00E55F1D">
        <w:rPr>
          <w:bCs/>
          <w:sz w:val="21"/>
          <w:szCs w:val="21"/>
        </w:rPr>
        <w:t xml:space="preserve">two letters, Chi (X) and Rho (P), of the Greek word for Christ, (the Anointed one).  Although it is seen in many places, it is used here within the altar because this is where we celebrate </w:t>
      </w:r>
      <w:proofErr w:type="gramStart"/>
      <w:r w:rsidRPr="00E55F1D">
        <w:rPr>
          <w:bCs/>
          <w:sz w:val="21"/>
          <w:szCs w:val="21"/>
        </w:rPr>
        <w:t xml:space="preserve">Christ’s </w:t>
      </w:r>
      <w:r>
        <w:rPr>
          <w:bCs/>
          <w:sz w:val="21"/>
          <w:szCs w:val="21"/>
        </w:rPr>
        <w:t xml:space="preserve"> </w:t>
      </w:r>
      <w:r w:rsidRPr="00E55F1D">
        <w:rPr>
          <w:bCs/>
          <w:sz w:val="21"/>
          <w:szCs w:val="21"/>
        </w:rPr>
        <w:t>death</w:t>
      </w:r>
      <w:proofErr w:type="gramEnd"/>
      <w:r w:rsidRPr="00E55F1D">
        <w:rPr>
          <w:bCs/>
          <w:sz w:val="21"/>
          <w:szCs w:val="21"/>
        </w:rPr>
        <w:t xml:space="preserve"> and resurrection in the Sacrament of Holy Communion.</w:t>
      </w:r>
    </w:p>
    <w:p w:rsidR="00740BE0" w:rsidRPr="00E55F1D" w:rsidRDefault="00740BE0" w:rsidP="00740BE0">
      <w:pPr>
        <w:rPr>
          <w:bCs/>
          <w:sz w:val="21"/>
          <w:szCs w:val="21"/>
        </w:rPr>
      </w:pPr>
      <w:r w:rsidRPr="00E55F1D">
        <w:rPr>
          <w:bCs/>
          <w:sz w:val="21"/>
          <w:szCs w:val="21"/>
        </w:rPr>
        <w:t xml:space="preserve">                                                                                                                                                                                                          The Menorah is the seven-branched candle holder used in the tabernacle and temple.  Here                            </w:t>
      </w:r>
    </w:p>
    <w:p w:rsidR="00740BE0" w:rsidRPr="00E55F1D" w:rsidRDefault="00740BE0" w:rsidP="00740BE0">
      <w:pPr>
        <w:rPr>
          <w:bCs/>
          <w:sz w:val="21"/>
          <w:szCs w:val="21"/>
        </w:rPr>
      </w:pPr>
      <w:proofErr w:type="gramStart"/>
      <w:r w:rsidRPr="00E55F1D">
        <w:rPr>
          <w:bCs/>
          <w:sz w:val="21"/>
          <w:szCs w:val="21"/>
        </w:rPr>
        <w:t>it</w:t>
      </w:r>
      <w:proofErr w:type="gramEnd"/>
      <w:r w:rsidRPr="00E55F1D">
        <w:rPr>
          <w:bCs/>
          <w:sz w:val="21"/>
          <w:szCs w:val="21"/>
        </w:rPr>
        <w:t xml:space="preserve"> holds our altar book and reminds us of the traditions and historic roots of our church.</w:t>
      </w:r>
    </w:p>
    <w:p w:rsidR="00740BE0" w:rsidRPr="00E55F1D" w:rsidRDefault="00740BE0" w:rsidP="00740BE0">
      <w:pPr>
        <w:rPr>
          <w:bCs/>
          <w:sz w:val="21"/>
          <w:szCs w:val="21"/>
        </w:rPr>
      </w:pPr>
      <w:r w:rsidRPr="00E55F1D">
        <w:rPr>
          <w:bCs/>
          <w:noProof/>
          <w:sz w:val="21"/>
          <w:szCs w:val="21"/>
        </w:rPr>
        <w:drawing>
          <wp:anchor distT="0" distB="0" distL="114300" distR="114300" simplePos="0" relativeHeight="251661312" behindDoc="0" locked="0" layoutInCell="1" allowOverlap="1" wp14:anchorId="77435B3B" wp14:editId="6E0FD733">
            <wp:simplePos x="0" y="0"/>
            <wp:positionH relativeFrom="column">
              <wp:posOffset>2155190</wp:posOffset>
            </wp:positionH>
            <wp:positionV relativeFrom="paragraph">
              <wp:posOffset>82550</wp:posOffset>
            </wp:positionV>
            <wp:extent cx="621665" cy="1297940"/>
            <wp:effectExtent l="0" t="0" r="6985" b="0"/>
            <wp:wrapSquare wrapText="bothSides"/>
            <wp:docPr id="5" name="Picture 4" descr="DSC01738-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SC01738-cand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1297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E55F1D">
        <w:rPr>
          <w:bCs/>
          <w:sz w:val="21"/>
          <w:szCs w:val="21"/>
        </w:rPr>
        <w:t> </w:t>
      </w:r>
    </w:p>
    <w:p w:rsidR="00740BE0" w:rsidRDefault="00740BE0" w:rsidP="00740BE0">
      <w:pPr>
        <w:rPr>
          <w:bCs/>
          <w:sz w:val="21"/>
          <w:szCs w:val="21"/>
        </w:rPr>
      </w:pPr>
      <w:r w:rsidRPr="00E55F1D">
        <w:rPr>
          <w:bCs/>
          <w:sz w:val="21"/>
          <w:szCs w:val="21"/>
        </w:rPr>
        <w:t> </w:t>
      </w:r>
    </w:p>
    <w:p w:rsidR="00740BE0" w:rsidRDefault="00740BE0" w:rsidP="00740BE0">
      <w:pPr>
        <w:rPr>
          <w:bCs/>
          <w:sz w:val="21"/>
          <w:szCs w:val="21"/>
        </w:rPr>
      </w:pPr>
    </w:p>
    <w:p w:rsidR="00740BE0" w:rsidRPr="00E55F1D" w:rsidRDefault="00740BE0" w:rsidP="00740BE0">
      <w:pPr>
        <w:rPr>
          <w:bCs/>
          <w:sz w:val="21"/>
          <w:szCs w:val="21"/>
        </w:rPr>
      </w:pPr>
      <w:r w:rsidRPr="00E55F1D">
        <w:rPr>
          <w:bCs/>
          <w:sz w:val="21"/>
          <w:szCs w:val="21"/>
        </w:rPr>
        <w:t>The candle holders are formed by three sides and supported on the three legs signify</w:t>
      </w:r>
      <w:r>
        <w:rPr>
          <w:bCs/>
          <w:sz w:val="21"/>
          <w:szCs w:val="21"/>
        </w:rPr>
        <w:t xml:space="preserve">ing the Trinity. </w:t>
      </w:r>
      <w:r w:rsidRPr="00E55F1D">
        <w:rPr>
          <w:bCs/>
          <w:sz w:val="21"/>
          <w:szCs w:val="21"/>
        </w:rPr>
        <w:t>There are two candle holders to remind us of the two natures of Christ, human and divine.</w:t>
      </w:r>
    </w:p>
    <w:p w:rsidR="00740BE0" w:rsidRPr="00E55F1D" w:rsidRDefault="00740BE0" w:rsidP="00740BE0">
      <w:pPr>
        <w:rPr>
          <w:bCs/>
          <w:sz w:val="21"/>
          <w:szCs w:val="21"/>
        </w:rPr>
      </w:pPr>
      <w:r w:rsidRPr="00E55F1D">
        <w:rPr>
          <w:bCs/>
          <w:sz w:val="21"/>
          <w:szCs w:val="21"/>
        </w:rPr>
        <w:t> </w:t>
      </w:r>
    </w:p>
    <w:p w:rsidR="00740BE0" w:rsidRPr="00E55F1D" w:rsidRDefault="00740BE0" w:rsidP="00740BE0">
      <w:pPr>
        <w:rPr>
          <w:bCs/>
          <w:sz w:val="21"/>
          <w:szCs w:val="21"/>
        </w:rPr>
      </w:pPr>
      <w:r w:rsidRPr="00E55F1D">
        <w:rPr>
          <w:bCs/>
          <w:sz w:val="21"/>
          <w:szCs w:val="21"/>
        </w:rPr>
        <w:t> </w:t>
      </w:r>
    </w:p>
    <w:p w:rsidR="00740BE0" w:rsidRDefault="00740BE0" w:rsidP="00740BE0">
      <w:pPr>
        <w:rPr>
          <w:bCs/>
          <w:sz w:val="21"/>
          <w:szCs w:val="21"/>
        </w:rPr>
      </w:pPr>
      <w:r w:rsidRPr="00E55F1D">
        <w:rPr>
          <w:bCs/>
          <w:noProof/>
          <w:sz w:val="21"/>
          <w:szCs w:val="21"/>
        </w:rPr>
        <w:drawing>
          <wp:anchor distT="0" distB="0" distL="114300" distR="114300" simplePos="0" relativeHeight="251662336" behindDoc="0" locked="0" layoutInCell="1" allowOverlap="1" wp14:anchorId="4911FD8D" wp14:editId="5238E52F">
            <wp:simplePos x="0" y="0"/>
            <wp:positionH relativeFrom="column">
              <wp:posOffset>-175260</wp:posOffset>
            </wp:positionH>
            <wp:positionV relativeFrom="paragraph">
              <wp:posOffset>-6350</wp:posOffset>
            </wp:positionV>
            <wp:extent cx="1139825" cy="861060"/>
            <wp:effectExtent l="0" t="0" r="3175" b="0"/>
            <wp:wrapSquare wrapText="bothSides"/>
            <wp:docPr id="1029" name="Picture 5" descr="IMG_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IMG_45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86106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rsidR="00740BE0" w:rsidRPr="00E55F1D" w:rsidRDefault="00740BE0" w:rsidP="00740BE0">
      <w:pPr>
        <w:rPr>
          <w:bCs/>
          <w:sz w:val="21"/>
          <w:szCs w:val="21"/>
        </w:rPr>
      </w:pPr>
      <w:r w:rsidRPr="00E55F1D">
        <w:rPr>
          <w:bCs/>
          <w:sz w:val="21"/>
          <w:szCs w:val="21"/>
        </w:rPr>
        <w:t xml:space="preserve">The paten or bread plate has a hammered bronze dish with the texture left showing and </w:t>
      </w:r>
      <w:proofErr w:type="gramStart"/>
      <w:r w:rsidRPr="00E55F1D">
        <w:rPr>
          <w:bCs/>
          <w:sz w:val="21"/>
          <w:szCs w:val="21"/>
        </w:rPr>
        <w:t xml:space="preserve">the </w:t>
      </w:r>
      <w:r>
        <w:rPr>
          <w:bCs/>
          <w:sz w:val="21"/>
          <w:szCs w:val="21"/>
        </w:rPr>
        <w:t xml:space="preserve"> </w:t>
      </w:r>
      <w:r w:rsidRPr="00E55F1D">
        <w:rPr>
          <w:bCs/>
          <w:sz w:val="21"/>
          <w:szCs w:val="21"/>
        </w:rPr>
        <w:t>words</w:t>
      </w:r>
      <w:proofErr w:type="gramEnd"/>
      <w:r w:rsidRPr="00E55F1D">
        <w:rPr>
          <w:bCs/>
          <w:sz w:val="21"/>
          <w:szCs w:val="21"/>
        </w:rPr>
        <w:t>:  “…We all share in the one body …”  I Cor. 10:17 in open relief.</w:t>
      </w:r>
    </w:p>
    <w:p w:rsidR="00740BE0" w:rsidRDefault="00740BE0" w:rsidP="00F33D88">
      <w:pPr>
        <w:rPr>
          <w:bCs/>
          <w:sz w:val="21"/>
          <w:szCs w:val="21"/>
        </w:rPr>
      </w:pPr>
    </w:p>
    <w:p w:rsidR="00F3204E" w:rsidRDefault="00F3204E" w:rsidP="00F33D88">
      <w:pPr>
        <w:rPr>
          <w:bCs/>
          <w:sz w:val="21"/>
          <w:szCs w:val="21"/>
        </w:rPr>
      </w:pPr>
    </w:p>
    <w:p w:rsidR="00F3204E" w:rsidRDefault="00F3204E" w:rsidP="00F3204E">
      <w:pPr>
        <w:pStyle w:val="NormalWeb"/>
        <w:tabs>
          <w:tab w:val="left" w:pos="360"/>
        </w:tabs>
        <w:spacing w:after="0"/>
        <w:jc w:val="center"/>
        <w:rPr>
          <w:b/>
          <w:bCs/>
          <w:sz w:val="21"/>
          <w:szCs w:val="21"/>
          <w:u w:val="single"/>
        </w:rPr>
      </w:pPr>
      <w:r w:rsidRPr="00055D47">
        <w:rPr>
          <w:b/>
          <w:bCs/>
          <w:sz w:val="21"/>
          <w:szCs w:val="21"/>
          <w:u w:val="single"/>
        </w:rPr>
        <w:lastRenderedPageBreak/>
        <w:t>Serving Us Today</w:t>
      </w:r>
    </w:p>
    <w:p w:rsidR="00F3204E" w:rsidRPr="00055D47" w:rsidRDefault="00F3204E" w:rsidP="00F3204E">
      <w:pPr>
        <w:pStyle w:val="B-Nor12R"/>
        <w:rPr>
          <w:b w:val="0"/>
          <w:sz w:val="21"/>
          <w:szCs w:val="21"/>
        </w:rPr>
      </w:pPr>
      <w:r w:rsidRPr="00055D47">
        <w:rPr>
          <w:b w:val="0"/>
          <w:sz w:val="21"/>
          <w:szCs w:val="21"/>
        </w:rPr>
        <w:t>Greeters:  Tom and Rae Madson</w:t>
      </w:r>
    </w:p>
    <w:p w:rsidR="00F3204E" w:rsidRPr="00055D47" w:rsidRDefault="00F3204E" w:rsidP="00F3204E">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t xml:space="preserve">   Ushers: Steve and Ginny Schwoerer</w:t>
      </w:r>
    </w:p>
    <w:p w:rsidR="00F3204E" w:rsidRPr="00055D47" w:rsidRDefault="00F3204E" w:rsidP="00F3204E">
      <w:pPr>
        <w:rPr>
          <w:bCs/>
          <w:sz w:val="21"/>
          <w:szCs w:val="21"/>
        </w:rPr>
      </w:pPr>
      <w:r w:rsidRPr="00055D47">
        <w:rPr>
          <w:bCs/>
          <w:sz w:val="21"/>
          <w:szCs w:val="21"/>
        </w:rPr>
        <w:t xml:space="preserve">Acolyte: </w:t>
      </w:r>
      <w:proofErr w:type="spellStart"/>
      <w:r w:rsidRPr="00055D47">
        <w:rPr>
          <w:bCs/>
          <w:sz w:val="21"/>
          <w:szCs w:val="21"/>
        </w:rPr>
        <w:t>Makenna</w:t>
      </w:r>
      <w:proofErr w:type="spellEnd"/>
      <w:r w:rsidRPr="00055D47">
        <w:rPr>
          <w:bCs/>
          <w:sz w:val="21"/>
          <w:szCs w:val="21"/>
        </w:rPr>
        <w:t xml:space="preserve"> Kaderabek</w:t>
      </w:r>
      <w:r w:rsidRPr="00055D47">
        <w:rPr>
          <w:bCs/>
          <w:sz w:val="21"/>
          <w:szCs w:val="21"/>
        </w:rPr>
        <w:tab/>
      </w:r>
      <w:r w:rsidRPr="00055D47">
        <w:rPr>
          <w:bCs/>
          <w:sz w:val="21"/>
          <w:szCs w:val="21"/>
        </w:rPr>
        <w:tab/>
        <w:t xml:space="preserve">       Lector &amp; Communion: Joan Pritzl</w:t>
      </w:r>
    </w:p>
    <w:p w:rsidR="00F3204E" w:rsidRPr="00055D47" w:rsidRDefault="00F3204E" w:rsidP="00F3204E">
      <w:pPr>
        <w:rPr>
          <w:bCs/>
          <w:sz w:val="21"/>
          <w:szCs w:val="21"/>
        </w:rPr>
      </w:pPr>
      <w:r w:rsidRPr="00055D47">
        <w:rPr>
          <w:bCs/>
          <w:sz w:val="21"/>
          <w:szCs w:val="21"/>
        </w:rPr>
        <w:t>Sound Operator &amp; Live Stream:  Erin Lenzner</w:t>
      </w:r>
    </w:p>
    <w:p w:rsidR="00F3204E" w:rsidRPr="00055D47" w:rsidRDefault="00F3204E" w:rsidP="00F3204E">
      <w:pPr>
        <w:rPr>
          <w:bCs/>
          <w:sz w:val="21"/>
          <w:szCs w:val="21"/>
        </w:rPr>
      </w:pPr>
      <w:r w:rsidRPr="00055D47">
        <w:rPr>
          <w:bCs/>
          <w:sz w:val="21"/>
          <w:szCs w:val="21"/>
        </w:rPr>
        <w:t>Projection: Carter Lenzner</w:t>
      </w:r>
      <w:r w:rsidRPr="00055D47">
        <w:rPr>
          <w:bCs/>
          <w:sz w:val="21"/>
          <w:szCs w:val="21"/>
        </w:rPr>
        <w:tab/>
        <w:t xml:space="preserve">                     Video Operator:  Jake Kaderabek</w:t>
      </w:r>
    </w:p>
    <w:p w:rsidR="00F3204E" w:rsidRPr="00055D47" w:rsidRDefault="00F3204E" w:rsidP="00F3204E">
      <w:pPr>
        <w:pStyle w:val="NormalWeb"/>
        <w:tabs>
          <w:tab w:val="left" w:pos="360"/>
        </w:tabs>
        <w:spacing w:after="0"/>
        <w:jc w:val="center"/>
        <w:rPr>
          <w:b/>
          <w:bCs/>
          <w:sz w:val="21"/>
          <w:szCs w:val="21"/>
          <w:u w:val="single"/>
        </w:rPr>
      </w:pPr>
      <w:r w:rsidRPr="00055D47">
        <w:rPr>
          <w:b/>
          <w:bCs/>
          <w:sz w:val="21"/>
          <w:szCs w:val="21"/>
          <w:u w:val="single"/>
        </w:rPr>
        <w:t>Serving Us Next Week</w:t>
      </w:r>
    </w:p>
    <w:p w:rsidR="00F3204E" w:rsidRPr="00055D47" w:rsidRDefault="00F3204E" w:rsidP="00F3204E">
      <w:pPr>
        <w:pStyle w:val="B-Nor12R"/>
        <w:rPr>
          <w:b w:val="0"/>
          <w:sz w:val="21"/>
          <w:szCs w:val="21"/>
        </w:rPr>
      </w:pPr>
      <w:r>
        <w:rPr>
          <w:b w:val="0"/>
          <w:sz w:val="21"/>
          <w:szCs w:val="21"/>
        </w:rPr>
        <w:t>Greeters: Whitney Ulness</w:t>
      </w:r>
    </w:p>
    <w:p w:rsidR="00F3204E" w:rsidRPr="00055D47" w:rsidRDefault="00F3204E" w:rsidP="00F3204E">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r>
      <w:r w:rsidRPr="00055D47">
        <w:rPr>
          <w:bCs/>
          <w:sz w:val="21"/>
          <w:szCs w:val="21"/>
        </w:rPr>
        <w:tab/>
        <w:t xml:space="preserve">            </w:t>
      </w:r>
      <w:r>
        <w:rPr>
          <w:bCs/>
          <w:sz w:val="21"/>
          <w:szCs w:val="21"/>
        </w:rPr>
        <w:t xml:space="preserve">    Ushers: Bob Wigen</w:t>
      </w:r>
    </w:p>
    <w:p w:rsidR="00F3204E" w:rsidRPr="00055D47" w:rsidRDefault="00F3204E" w:rsidP="00F3204E">
      <w:pPr>
        <w:rPr>
          <w:bCs/>
          <w:sz w:val="21"/>
          <w:szCs w:val="21"/>
        </w:rPr>
      </w:pPr>
      <w:r w:rsidRPr="00055D47">
        <w:rPr>
          <w:bCs/>
          <w:sz w:val="21"/>
          <w:szCs w:val="21"/>
        </w:rPr>
        <w:t>Acolyte:</w:t>
      </w:r>
      <w:r>
        <w:rPr>
          <w:bCs/>
          <w:sz w:val="21"/>
          <w:szCs w:val="21"/>
        </w:rPr>
        <w:t xml:space="preserve"> </w:t>
      </w:r>
      <w:r w:rsidRPr="00740BE0">
        <w:rPr>
          <w:sz w:val="21"/>
          <w:szCs w:val="21"/>
        </w:rPr>
        <w:t>Mitchell Zutz</w:t>
      </w:r>
      <w:r w:rsidRPr="00055D47">
        <w:rPr>
          <w:bCs/>
          <w:sz w:val="21"/>
          <w:szCs w:val="21"/>
        </w:rPr>
        <w:tab/>
      </w:r>
      <w:r w:rsidRPr="00055D47">
        <w:rPr>
          <w:bCs/>
          <w:sz w:val="21"/>
          <w:szCs w:val="21"/>
        </w:rPr>
        <w:tab/>
      </w:r>
      <w:r w:rsidRPr="00055D47">
        <w:rPr>
          <w:bCs/>
          <w:sz w:val="21"/>
          <w:szCs w:val="21"/>
        </w:rPr>
        <w:tab/>
      </w:r>
      <w:r w:rsidRPr="00055D47">
        <w:rPr>
          <w:bCs/>
          <w:sz w:val="21"/>
          <w:szCs w:val="21"/>
        </w:rPr>
        <w:tab/>
        <w:t xml:space="preserve">          </w:t>
      </w:r>
      <w:r>
        <w:rPr>
          <w:bCs/>
          <w:sz w:val="21"/>
          <w:szCs w:val="21"/>
        </w:rPr>
        <w:t>Lector: Clarissa Ulness</w:t>
      </w:r>
    </w:p>
    <w:p w:rsidR="00F3204E" w:rsidRPr="00055D47" w:rsidRDefault="00F3204E" w:rsidP="00F3204E">
      <w:pPr>
        <w:rPr>
          <w:bCs/>
          <w:sz w:val="21"/>
          <w:szCs w:val="21"/>
        </w:rPr>
      </w:pPr>
      <w:r w:rsidRPr="00055D47">
        <w:rPr>
          <w:bCs/>
          <w:sz w:val="21"/>
          <w:szCs w:val="21"/>
        </w:rPr>
        <w:t>Sound Operator</w:t>
      </w:r>
      <w:r>
        <w:rPr>
          <w:bCs/>
          <w:sz w:val="21"/>
          <w:szCs w:val="21"/>
        </w:rPr>
        <w:t xml:space="preserve"> and Projector:  Lyle Roehrig</w:t>
      </w:r>
    </w:p>
    <w:p w:rsidR="00F3204E" w:rsidRPr="00055D47" w:rsidRDefault="00F3204E" w:rsidP="00F3204E">
      <w:pPr>
        <w:rPr>
          <w:bCs/>
          <w:sz w:val="21"/>
          <w:szCs w:val="21"/>
        </w:rPr>
      </w:pPr>
      <w:r>
        <w:rPr>
          <w:bCs/>
          <w:sz w:val="21"/>
          <w:szCs w:val="21"/>
        </w:rPr>
        <w:t xml:space="preserve">Live Stream: Travis </w:t>
      </w:r>
      <w:proofErr w:type="spellStart"/>
      <w:r>
        <w:rPr>
          <w:bCs/>
          <w:sz w:val="21"/>
          <w:szCs w:val="21"/>
        </w:rPr>
        <w:t>Schisel</w:t>
      </w:r>
      <w:proofErr w:type="spellEnd"/>
      <w:r w:rsidRPr="00055D47">
        <w:rPr>
          <w:bCs/>
          <w:sz w:val="21"/>
          <w:szCs w:val="21"/>
        </w:rPr>
        <w:tab/>
      </w:r>
      <w:r w:rsidRPr="00055D47">
        <w:rPr>
          <w:bCs/>
          <w:sz w:val="21"/>
          <w:szCs w:val="21"/>
        </w:rPr>
        <w:tab/>
        <w:t xml:space="preserve">            </w:t>
      </w:r>
      <w:r>
        <w:rPr>
          <w:bCs/>
          <w:sz w:val="21"/>
          <w:szCs w:val="21"/>
        </w:rPr>
        <w:t xml:space="preserve">     Video Operator: Kai Meyer</w:t>
      </w:r>
    </w:p>
    <w:p w:rsidR="00F3204E" w:rsidRDefault="00F3204E" w:rsidP="00F3204E"/>
    <w:p w:rsidR="00F3204E" w:rsidRPr="00740BE0" w:rsidRDefault="00F3204E" w:rsidP="00F3204E">
      <w:pPr>
        <w:rPr>
          <w:rFonts w:ascii="Eras Demi ITC" w:hAnsi="Eras Demi ITC"/>
          <w:sz w:val="21"/>
          <w:szCs w:val="21"/>
        </w:rPr>
      </w:pPr>
      <w:r w:rsidRPr="00740BE0">
        <w:rPr>
          <w:rFonts w:ascii="Eras Demi ITC" w:hAnsi="Eras Demi ITC"/>
          <w:sz w:val="21"/>
          <w:szCs w:val="21"/>
        </w:rPr>
        <w:t xml:space="preserve">Cinnamon Muffins will be served this morning and Wednesday as you exit the services. Sunday </w:t>
      </w:r>
      <w:proofErr w:type="gramStart"/>
      <w:r w:rsidRPr="00740BE0">
        <w:rPr>
          <w:rFonts w:ascii="Eras Demi ITC" w:hAnsi="Eras Demi ITC"/>
          <w:sz w:val="21"/>
          <w:szCs w:val="21"/>
        </w:rPr>
        <w:t>School</w:t>
      </w:r>
      <w:proofErr w:type="gramEnd"/>
      <w:r w:rsidRPr="00740BE0">
        <w:rPr>
          <w:rFonts w:ascii="Eras Demi ITC" w:hAnsi="Eras Demi ITC"/>
          <w:sz w:val="21"/>
          <w:szCs w:val="21"/>
        </w:rPr>
        <w:t xml:space="preserve"> students will have these in their classrooms this Sunday. This is to commemorate the 60th anniversary of 3 churches forming Faith Lutheran. It is also a way to usher in </w:t>
      </w:r>
      <w:proofErr w:type="gramStart"/>
      <w:r w:rsidRPr="00740BE0">
        <w:rPr>
          <w:rFonts w:ascii="Eras Demi ITC" w:hAnsi="Eras Demi ITC"/>
          <w:sz w:val="21"/>
          <w:szCs w:val="21"/>
        </w:rPr>
        <w:t>Spring</w:t>
      </w:r>
      <w:proofErr w:type="gramEnd"/>
      <w:r w:rsidRPr="00740BE0">
        <w:rPr>
          <w:rFonts w:ascii="Eras Demi ITC" w:hAnsi="Eras Demi ITC"/>
          <w:sz w:val="21"/>
          <w:szCs w:val="21"/>
        </w:rPr>
        <w:t>.</w:t>
      </w:r>
    </w:p>
    <w:p w:rsidR="00F3204E" w:rsidRDefault="00F3204E" w:rsidP="00F3204E">
      <w:r w:rsidRPr="00E55F1D">
        <w:rPr>
          <w:bCs/>
          <w:noProof/>
          <w:sz w:val="21"/>
          <w:szCs w:val="21"/>
        </w:rPr>
        <w:drawing>
          <wp:anchor distT="0" distB="0" distL="114300" distR="114300" simplePos="0" relativeHeight="251664384" behindDoc="0" locked="0" layoutInCell="1" allowOverlap="1" wp14:anchorId="12034FBB" wp14:editId="24167CE5">
            <wp:simplePos x="0" y="0"/>
            <wp:positionH relativeFrom="column">
              <wp:posOffset>4808220</wp:posOffset>
            </wp:positionH>
            <wp:positionV relativeFrom="paragraph">
              <wp:posOffset>36195</wp:posOffset>
            </wp:positionV>
            <wp:extent cx="1151890" cy="859155"/>
            <wp:effectExtent l="0" t="0" r="0" b="0"/>
            <wp:wrapSquare wrapText="bothSides"/>
            <wp:docPr id="3" name="Picture 2" descr="IMG_4150-crow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G_4150-crown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8591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3204E" w:rsidRPr="00055D47" w:rsidRDefault="00F3204E" w:rsidP="00F3204E">
      <w:pPr>
        <w:rPr>
          <w:sz w:val="21"/>
          <w:szCs w:val="21"/>
        </w:rPr>
      </w:pPr>
      <w:r w:rsidRPr="00055D47">
        <w:rPr>
          <w:b/>
          <w:bCs/>
          <w:sz w:val="21"/>
          <w:szCs w:val="21"/>
        </w:rPr>
        <w:t>Last Week</w:t>
      </w:r>
      <w:r>
        <w:rPr>
          <w:sz w:val="21"/>
          <w:szCs w:val="21"/>
        </w:rPr>
        <w:t xml:space="preserve"> – Sunday - Sanctuary: 70   Video: 40   Wednesday: 48</w:t>
      </w:r>
    </w:p>
    <w:p w:rsidR="00F3204E" w:rsidRPr="00055D47" w:rsidRDefault="00F3204E" w:rsidP="00F3204E">
      <w:pPr>
        <w:rPr>
          <w:sz w:val="21"/>
          <w:szCs w:val="21"/>
        </w:rPr>
      </w:pPr>
      <w:r w:rsidRPr="00055D47">
        <w:rPr>
          <w:sz w:val="21"/>
          <w:szCs w:val="21"/>
        </w:rPr>
        <w:t>Offerin</w:t>
      </w:r>
      <w:r>
        <w:rPr>
          <w:sz w:val="21"/>
          <w:szCs w:val="21"/>
        </w:rPr>
        <w:t>gs to the Lord’s work: $4,412.00</w:t>
      </w:r>
    </w:p>
    <w:p w:rsidR="00F3204E" w:rsidRPr="00055D47" w:rsidRDefault="00F3204E" w:rsidP="00F3204E">
      <w:pPr>
        <w:rPr>
          <w:bCs/>
          <w:sz w:val="21"/>
          <w:szCs w:val="21"/>
        </w:rPr>
      </w:pPr>
    </w:p>
    <w:p w:rsidR="00F3204E" w:rsidRPr="00055D47" w:rsidRDefault="00F3204E" w:rsidP="00F3204E">
      <w:pPr>
        <w:pStyle w:val="PlainText"/>
        <w:rPr>
          <w:bCs/>
          <w:sz w:val="21"/>
        </w:rPr>
      </w:pPr>
      <w:r w:rsidRPr="00055D47">
        <w:rPr>
          <w:b/>
          <w:bCs/>
          <w:sz w:val="21"/>
        </w:rPr>
        <w:t xml:space="preserve">Known to have been hospitalized </w:t>
      </w:r>
      <w:r w:rsidRPr="00055D47">
        <w:rPr>
          <w:sz w:val="21"/>
          <w:lang w:val="en-CA"/>
        </w:rPr>
        <w:fldChar w:fldCharType="begin"/>
      </w:r>
      <w:r w:rsidRPr="00055D47">
        <w:rPr>
          <w:sz w:val="21"/>
          <w:lang w:val="en-CA"/>
        </w:rPr>
        <w:instrText xml:space="preserve"> SEQ CHAPTER \h \r 1</w:instrText>
      </w:r>
      <w:r w:rsidRPr="00055D47">
        <w:rPr>
          <w:sz w:val="21"/>
          <w:lang w:val="en-CA"/>
        </w:rPr>
        <w:fldChar w:fldCharType="end"/>
      </w:r>
      <w:r w:rsidRPr="00055D47">
        <w:rPr>
          <w:b/>
          <w:bCs/>
          <w:sz w:val="21"/>
        </w:rPr>
        <w:t xml:space="preserve">or in need of prayer: </w:t>
      </w:r>
      <w:r w:rsidRPr="00055D47">
        <w:rPr>
          <w:bCs/>
          <w:sz w:val="21"/>
        </w:rPr>
        <w:t xml:space="preserve">Roy </w:t>
      </w:r>
      <w:proofErr w:type="spellStart"/>
      <w:r w:rsidRPr="00055D47">
        <w:rPr>
          <w:bCs/>
          <w:sz w:val="21"/>
        </w:rPr>
        <w:t>Sebo</w:t>
      </w:r>
      <w:proofErr w:type="spellEnd"/>
      <w:r w:rsidRPr="00055D47">
        <w:rPr>
          <w:bCs/>
          <w:sz w:val="21"/>
        </w:rPr>
        <w:t>,</w:t>
      </w:r>
      <w:r w:rsidRPr="00055D47">
        <w:rPr>
          <w:b/>
          <w:bCs/>
          <w:sz w:val="21"/>
        </w:rPr>
        <w:t xml:space="preserve"> </w:t>
      </w:r>
      <w:r w:rsidRPr="00055D47">
        <w:rPr>
          <w:bCs/>
          <w:sz w:val="21"/>
        </w:rPr>
        <w:t xml:space="preserve">Gorman </w:t>
      </w:r>
      <w:proofErr w:type="spellStart"/>
      <w:r w:rsidRPr="00055D47">
        <w:rPr>
          <w:bCs/>
          <w:sz w:val="21"/>
        </w:rPr>
        <w:t>Lex</w:t>
      </w:r>
      <w:proofErr w:type="spellEnd"/>
      <w:r w:rsidRPr="00055D47">
        <w:rPr>
          <w:bCs/>
          <w:sz w:val="21"/>
        </w:rPr>
        <w:t xml:space="preserve">, Lorraine </w:t>
      </w:r>
      <w:proofErr w:type="spellStart"/>
      <w:r w:rsidRPr="00055D47">
        <w:rPr>
          <w:bCs/>
          <w:sz w:val="21"/>
        </w:rPr>
        <w:t>Reindl</w:t>
      </w:r>
      <w:proofErr w:type="spellEnd"/>
      <w:r w:rsidRPr="00055D47">
        <w:rPr>
          <w:bCs/>
          <w:sz w:val="21"/>
        </w:rPr>
        <w:t>, Delores Johnson,</w:t>
      </w:r>
      <w:r w:rsidRPr="00055D47">
        <w:rPr>
          <w:b/>
          <w:bCs/>
          <w:sz w:val="21"/>
        </w:rPr>
        <w:t xml:space="preserve"> </w:t>
      </w:r>
      <w:r w:rsidRPr="00055D47">
        <w:rPr>
          <w:bCs/>
          <w:sz w:val="21"/>
        </w:rPr>
        <w:t xml:space="preserve">Cathy </w:t>
      </w:r>
      <w:proofErr w:type="spellStart"/>
      <w:r w:rsidRPr="00055D47">
        <w:rPr>
          <w:bCs/>
          <w:sz w:val="21"/>
        </w:rPr>
        <w:t>Luckow</w:t>
      </w:r>
      <w:proofErr w:type="spellEnd"/>
      <w:r w:rsidRPr="00055D47">
        <w:rPr>
          <w:bCs/>
          <w:sz w:val="21"/>
        </w:rPr>
        <w:t>,</w:t>
      </w:r>
      <w:r w:rsidRPr="00055D47">
        <w:rPr>
          <w:b/>
          <w:bCs/>
          <w:sz w:val="21"/>
        </w:rPr>
        <w:t xml:space="preserve"> </w:t>
      </w:r>
      <w:r w:rsidRPr="00055D47">
        <w:rPr>
          <w:bCs/>
          <w:sz w:val="21"/>
        </w:rPr>
        <w:t xml:space="preserve">Larry Madson, Ginger Linsmeier, Bob </w:t>
      </w:r>
      <w:proofErr w:type="spellStart"/>
      <w:r w:rsidRPr="00055D47">
        <w:rPr>
          <w:bCs/>
          <w:sz w:val="21"/>
        </w:rPr>
        <w:t>Klessig</w:t>
      </w:r>
      <w:proofErr w:type="spellEnd"/>
      <w:r w:rsidRPr="00055D47">
        <w:rPr>
          <w:bCs/>
          <w:sz w:val="21"/>
        </w:rPr>
        <w:t xml:space="preserve">, </w:t>
      </w:r>
      <w:proofErr w:type="spellStart"/>
      <w:r w:rsidRPr="00055D47">
        <w:rPr>
          <w:bCs/>
          <w:sz w:val="21"/>
        </w:rPr>
        <w:t>Elling</w:t>
      </w:r>
      <w:proofErr w:type="spellEnd"/>
      <w:r w:rsidRPr="00055D47">
        <w:rPr>
          <w:bCs/>
          <w:sz w:val="21"/>
        </w:rPr>
        <w:t xml:space="preserve"> Jones (brother of Ron Jones), Julia Quinn (granddaughter of Julie </w:t>
      </w:r>
      <w:proofErr w:type="spellStart"/>
      <w:r w:rsidRPr="00055D47">
        <w:rPr>
          <w:bCs/>
          <w:sz w:val="21"/>
        </w:rPr>
        <w:t>Dehne</w:t>
      </w:r>
      <w:proofErr w:type="spellEnd"/>
      <w:r w:rsidRPr="00055D47">
        <w:rPr>
          <w:bCs/>
          <w:sz w:val="21"/>
        </w:rPr>
        <w:t>), Merle “Butch” Graf, Wayne Allen Huske.</w:t>
      </w:r>
    </w:p>
    <w:p w:rsidR="00F3204E" w:rsidRPr="00055D47" w:rsidRDefault="00F3204E" w:rsidP="00F3204E">
      <w:pPr>
        <w:rPr>
          <w:b/>
          <w:bCs/>
          <w:sz w:val="21"/>
          <w:szCs w:val="21"/>
        </w:rPr>
      </w:pPr>
    </w:p>
    <w:p w:rsidR="00F3204E" w:rsidRPr="00055D47" w:rsidRDefault="00F3204E" w:rsidP="00F3204E">
      <w:pPr>
        <w:rPr>
          <w:sz w:val="21"/>
          <w:szCs w:val="21"/>
        </w:rPr>
      </w:pPr>
      <w:r w:rsidRPr="00E55F1D">
        <w:rPr>
          <w:bCs/>
          <w:noProof/>
          <w:sz w:val="21"/>
          <w:szCs w:val="21"/>
        </w:rPr>
        <w:drawing>
          <wp:anchor distT="0" distB="0" distL="114300" distR="114300" simplePos="0" relativeHeight="251665408" behindDoc="0" locked="0" layoutInCell="1" allowOverlap="1" wp14:anchorId="0DC22D5E" wp14:editId="6D533042">
            <wp:simplePos x="0" y="0"/>
            <wp:positionH relativeFrom="column">
              <wp:posOffset>4808220</wp:posOffset>
            </wp:positionH>
            <wp:positionV relativeFrom="paragraph">
              <wp:posOffset>1270</wp:posOffset>
            </wp:positionV>
            <wp:extent cx="1380490" cy="774700"/>
            <wp:effectExtent l="0" t="0" r="0" b="6350"/>
            <wp:wrapSquare wrapText="bothSides"/>
            <wp:docPr id="6" name="Picture 3" descr="DSC01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SC0178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490" cy="774700"/>
                    </a:xfrm>
                    <a:prstGeom prst="rect">
                      <a:avLst/>
                    </a:prstGeom>
                    <a:noFill/>
                    <a:ln>
                      <a:noFill/>
                    </a:ln>
                    <a:extLst/>
                  </pic:spPr>
                </pic:pic>
              </a:graphicData>
            </a:graphic>
            <wp14:sizeRelH relativeFrom="margin">
              <wp14:pctWidth>0</wp14:pctWidth>
            </wp14:sizeRelH>
          </wp:anchor>
        </w:drawing>
      </w:r>
      <w:r w:rsidRPr="00055D47">
        <w:rPr>
          <w:b/>
          <w:bCs/>
          <w:sz w:val="21"/>
          <w:szCs w:val="21"/>
        </w:rPr>
        <w:t>Please keep in your thoughts and prayers the following who are serving in the military:</w:t>
      </w:r>
      <w:r w:rsidRPr="00055D47">
        <w:rPr>
          <w:sz w:val="21"/>
          <w:szCs w:val="21"/>
        </w:rPr>
        <w:t xml:space="preserve"> Darcie </w:t>
      </w:r>
      <w:proofErr w:type="spellStart"/>
      <w:r w:rsidRPr="00055D47">
        <w:rPr>
          <w:sz w:val="21"/>
          <w:szCs w:val="21"/>
        </w:rPr>
        <w:t>Bauknecht</w:t>
      </w:r>
      <w:proofErr w:type="spellEnd"/>
      <w:r w:rsidRPr="00055D47">
        <w:rPr>
          <w:sz w:val="21"/>
          <w:szCs w:val="21"/>
        </w:rPr>
        <w:t xml:space="preserve">, Daniel </w:t>
      </w:r>
      <w:proofErr w:type="spellStart"/>
      <w:r w:rsidRPr="00055D47">
        <w:rPr>
          <w:sz w:val="21"/>
          <w:szCs w:val="21"/>
        </w:rPr>
        <w:t>Brandl</w:t>
      </w:r>
      <w:proofErr w:type="spellEnd"/>
      <w:r w:rsidRPr="00055D47">
        <w:rPr>
          <w:sz w:val="21"/>
          <w:szCs w:val="21"/>
        </w:rPr>
        <w:t xml:space="preserve">, Matthew Brill, Kyle and Dylan Conrad, Corey Evenson, Mitchell Hazelwood, Carter Hildebrandt, Gary Hildebrandt, Jeff </w:t>
      </w:r>
      <w:proofErr w:type="spellStart"/>
      <w:r w:rsidRPr="00055D47">
        <w:rPr>
          <w:sz w:val="21"/>
          <w:szCs w:val="21"/>
        </w:rPr>
        <w:t>Konz</w:t>
      </w:r>
      <w:proofErr w:type="spellEnd"/>
      <w:r w:rsidRPr="00055D47">
        <w:rPr>
          <w:sz w:val="21"/>
          <w:szCs w:val="21"/>
        </w:rPr>
        <w:t xml:space="preserve">, Justin </w:t>
      </w:r>
      <w:proofErr w:type="spellStart"/>
      <w:r w:rsidRPr="00055D47">
        <w:rPr>
          <w:sz w:val="21"/>
          <w:szCs w:val="21"/>
        </w:rPr>
        <w:t>Mertzig</w:t>
      </w:r>
      <w:proofErr w:type="spellEnd"/>
      <w:r w:rsidRPr="00055D47">
        <w:rPr>
          <w:sz w:val="21"/>
          <w:szCs w:val="21"/>
        </w:rPr>
        <w:t xml:space="preserve"> and Andy Schnell.  If there are others we should be remembering, please inform the church office.</w:t>
      </w:r>
    </w:p>
    <w:p w:rsidR="00F3204E" w:rsidRPr="00055D47" w:rsidRDefault="00F3204E" w:rsidP="00F3204E">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sz w:val="21"/>
          <w:szCs w:val="21"/>
        </w:rPr>
      </w:pPr>
    </w:p>
    <w:p w:rsidR="00F3204E" w:rsidRPr="00055D47" w:rsidRDefault="00F3204E" w:rsidP="00F3204E">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1"/>
          <w:szCs w:val="21"/>
        </w:rPr>
      </w:pPr>
      <w:r w:rsidRPr="00055D47">
        <w:rPr>
          <w:rFonts w:ascii="Bookman Old Style" w:hAnsi="Bookman Old Style" w:cs="Arial"/>
          <w:sz w:val="21"/>
          <w:szCs w:val="21"/>
        </w:rPr>
        <w:t xml:space="preserve">Orders for </w:t>
      </w:r>
      <w:r w:rsidRPr="005E7682">
        <w:rPr>
          <w:rFonts w:ascii="Bookman Old Style" w:hAnsi="Bookman Old Style" w:cs="Arial"/>
          <w:b/>
          <w:sz w:val="21"/>
          <w:szCs w:val="21"/>
        </w:rPr>
        <w:t xml:space="preserve">Easter flowers </w:t>
      </w:r>
      <w:r w:rsidRPr="00055D47">
        <w:rPr>
          <w:rFonts w:ascii="Bookman Old Style" w:hAnsi="Bookman Old Style" w:cs="Arial"/>
          <w:sz w:val="21"/>
          <w:szCs w:val="21"/>
        </w:rPr>
        <w:t>are now being taken in the Gathering Space.  Flower choices include Easter lilies, daffodils and tulips for $11.00. Deadline to order is Wednesday, March 25.</w:t>
      </w:r>
    </w:p>
    <w:p w:rsidR="00F3204E" w:rsidRDefault="00F3204E" w:rsidP="00F3204E">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andara" w:hAnsi="Candara" w:cs="Arial"/>
          <w:bCs/>
          <w:sz w:val="21"/>
          <w:szCs w:val="21"/>
        </w:rPr>
      </w:pPr>
    </w:p>
    <w:p w:rsidR="00F3204E" w:rsidRPr="00740BE0" w:rsidRDefault="00F3204E" w:rsidP="00F3204E">
      <w:pPr>
        <w:rPr>
          <w:rFonts w:ascii="Californian FB" w:hAnsi="Californian FB"/>
          <w:color w:val="000000"/>
        </w:rPr>
      </w:pPr>
      <w:r w:rsidRPr="00740BE0">
        <w:rPr>
          <w:rFonts w:ascii="Century Schoolbook" w:hAnsi="Century Schoolbook"/>
          <w:b/>
          <w:bCs/>
          <w:color w:val="212120"/>
          <w:sz w:val="21"/>
          <w:szCs w:val="21"/>
        </w:rPr>
        <w:t>For those of you who have not been comfortable partaking in communion in church because of the current Covid-19 environment, Faith Lutheran Church is happy to announce an upcoming opportunity to receive communion.  Drive through Communion distributed by Pastor Wilson is being offered o</w:t>
      </w:r>
      <w:r>
        <w:rPr>
          <w:rFonts w:ascii="Century Schoolbook" w:hAnsi="Century Schoolbook"/>
          <w:b/>
          <w:bCs/>
          <w:color w:val="212120"/>
          <w:sz w:val="21"/>
          <w:szCs w:val="21"/>
        </w:rPr>
        <w:t xml:space="preserve">n Palm </w:t>
      </w:r>
      <w:r w:rsidRPr="00740BE0">
        <w:rPr>
          <w:rFonts w:ascii="Century Schoolbook" w:hAnsi="Century Schoolbook"/>
          <w:b/>
          <w:bCs/>
          <w:color w:val="212120"/>
          <w:sz w:val="21"/>
          <w:szCs w:val="21"/>
        </w:rPr>
        <w:t>Sunday,</w:t>
      </w:r>
      <w:r w:rsidRPr="00740BE0">
        <w:rPr>
          <w:rFonts w:ascii="Century Schoolbook" w:hAnsi="Century Schoolbook"/>
          <w:b/>
          <w:bCs/>
          <w:color w:val="212120"/>
          <w:sz w:val="22"/>
          <w:szCs w:val="26"/>
        </w:rPr>
        <w:t xml:space="preserve"> </w:t>
      </w:r>
      <w:r w:rsidRPr="00740BE0">
        <w:rPr>
          <w:rFonts w:ascii="Century Schoolbook" w:hAnsi="Century Schoolbook"/>
          <w:b/>
          <w:bCs/>
          <w:color w:val="212120"/>
          <w:sz w:val="21"/>
          <w:szCs w:val="21"/>
        </w:rPr>
        <w:t>March 28th, from 10:15 AM to 11:15 AM under</w:t>
      </w:r>
      <w:r>
        <w:rPr>
          <w:rFonts w:ascii="Century Schoolbook" w:hAnsi="Century Schoolbook"/>
          <w:b/>
          <w:bCs/>
          <w:color w:val="212120"/>
          <w:sz w:val="21"/>
          <w:szCs w:val="21"/>
        </w:rPr>
        <w:t xml:space="preserve"> the main entrance</w:t>
      </w:r>
      <w:r w:rsidRPr="00740BE0">
        <w:rPr>
          <w:rFonts w:ascii="Century Schoolbook" w:hAnsi="Century Schoolbook"/>
          <w:b/>
          <w:bCs/>
          <w:color w:val="212120"/>
          <w:sz w:val="21"/>
          <w:szCs w:val="21"/>
        </w:rPr>
        <w:t xml:space="preserve"> canopy of FLC.  We hope you will take</w:t>
      </w:r>
      <w:r>
        <w:rPr>
          <w:rFonts w:ascii="Century Schoolbook" w:hAnsi="Century Schoolbook"/>
          <w:b/>
          <w:bCs/>
          <w:color w:val="212120"/>
          <w:sz w:val="26"/>
          <w:szCs w:val="26"/>
        </w:rPr>
        <w:t xml:space="preserve"> </w:t>
      </w:r>
      <w:r w:rsidRPr="00740BE0">
        <w:rPr>
          <w:rFonts w:ascii="Century Schoolbook" w:hAnsi="Century Schoolbook"/>
          <w:b/>
          <w:bCs/>
          <w:color w:val="212120"/>
          <w:sz w:val="21"/>
          <w:szCs w:val="21"/>
        </w:rPr>
        <w:t>advantage of this opportunity.</w:t>
      </w:r>
      <w:r>
        <w:rPr>
          <w:rFonts w:ascii="Century Schoolbook" w:hAnsi="Century Schoolbook"/>
          <w:b/>
          <w:bCs/>
          <w:color w:val="212120"/>
          <w:sz w:val="26"/>
          <w:szCs w:val="26"/>
        </w:rPr>
        <w:t xml:space="preserve">              </w:t>
      </w:r>
    </w:p>
    <w:p w:rsidR="00F3204E" w:rsidRPr="00055D47" w:rsidRDefault="00F3204E" w:rsidP="00F3204E">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1"/>
          <w:szCs w:val="21"/>
        </w:rPr>
      </w:pPr>
      <w:proofErr w:type="spellStart"/>
      <w:r w:rsidRPr="00055D47">
        <w:rPr>
          <w:rFonts w:ascii="Arial" w:hAnsi="Arial" w:cs="Arial"/>
          <w:b/>
          <w:sz w:val="21"/>
          <w:szCs w:val="21"/>
          <w:u w:val="single"/>
        </w:rPr>
        <w:lastRenderedPageBreak/>
        <w:t>Fa</w:t>
      </w:r>
      <w:proofErr w:type="spellEnd"/>
      <w:r w:rsidRPr="00055D47">
        <w:rPr>
          <w:rFonts w:ascii="Arial" w:hAnsi="Arial" w:cs="Arial"/>
          <w:b/>
          <w:bCs/>
          <w:sz w:val="21"/>
          <w:szCs w:val="21"/>
          <w:u w:val="single"/>
          <w:lang w:val="en-CA"/>
        </w:rPr>
        <w:t>i</w:t>
      </w:r>
      <w:proofErr w:type="spellStart"/>
      <w:r>
        <w:rPr>
          <w:rFonts w:ascii="Arial" w:hAnsi="Arial" w:cs="Arial"/>
          <w:b/>
          <w:bCs/>
          <w:sz w:val="21"/>
          <w:szCs w:val="21"/>
          <w:u w:val="single"/>
        </w:rPr>
        <w:t>th’s</w:t>
      </w:r>
      <w:proofErr w:type="spellEnd"/>
      <w:r>
        <w:rPr>
          <w:rFonts w:ascii="Arial" w:hAnsi="Arial" w:cs="Arial"/>
          <w:b/>
          <w:bCs/>
          <w:sz w:val="21"/>
          <w:szCs w:val="21"/>
          <w:u w:val="single"/>
        </w:rPr>
        <w:t xml:space="preserve"> Opportunities March 21-28</w:t>
      </w:r>
    </w:p>
    <w:p w:rsidR="00F3204E" w:rsidRPr="00740BE0" w:rsidRDefault="00F3204E" w:rsidP="00F3204E">
      <w:pPr>
        <w:rPr>
          <w:rFonts w:ascii="Arial" w:hAnsi="Arial" w:cs="Arial"/>
          <w:bCs/>
          <w:sz w:val="21"/>
          <w:szCs w:val="21"/>
        </w:rPr>
      </w:pPr>
      <w:r w:rsidRPr="00740BE0">
        <w:rPr>
          <w:rFonts w:ascii="Arial" w:hAnsi="Arial" w:cs="Arial"/>
          <w:b/>
          <w:bCs/>
          <w:sz w:val="21"/>
          <w:szCs w:val="21"/>
          <w:u w:val="single"/>
        </w:rPr>
        <w:t>Sunday</w:t>
      </w:r>
      <w:r w:rsidRPr="00740BE0">
        <w:rPr>
          <w:rFonts w:ascii="Arial" w:hAnsi="Arial" w:cs="Arial"/>
          <w:bCs/>
          <w:sz w:val="21"/>
          <w:szCs w:val="21"/>
          <w:u w:val="single"/>
        </w:rPr>
        <w:tab/>
      </w:r>
      <w:r w:rsidRPr="00740BE0">
        <w:rPr>
          <w:rFonts w:ascii="Arial" w:hAnsi="Arial" w:cs="Arial"/>
          <w:bCs/>
          <w:sz w:val="21"/>
          <w:szCs w:val="21"/>
          <w:u w:val="single"/>
        </w:rPr>
        <w:tab/>
      </w:r>
      <w:r w:rsidRPr="00740BE0">
        <w:rPr>
          <w:rFonts w:ascii="Arial" w:hAnsi="Arial" w:cs="Arial"/>
          <w:bCs/>
          <w:sz w:val="21"/>
          <w:szCs w:val="21"/>
          <w:u w:val="single"/>
        </w:rPr>
        <w:tab/>
      </w:r>
      <w:r w:rsidRPr="00055D47">
        <w:rPr>
          <w:rFonts w:ascii="Arial" w:hAnsi="Arial" w:cs="Arial"/>
          <w:bCs/>
          <w:sz w:val="21"/>
          <w:szCs w:val="21"/>
          <w:u w:val="single"/>
        </w:rPr>
        <w:t xml:space="preserve">10:00 A.M. Sunday </w:t>
      </w:r>
      <w:proofErr w:type="gramStart"/>
      <w:r w:rsidRPr="00055D47">
        <w:rPr>
          <w:rFonts w:ascii="Arial" w:hAnsi="Arial" w:cs="Arial"/>
          <w:bCs/>
          <w:sz w:val="21"/>
          <w:szCs w:val="21"/>
          <w:u w:val="single"/>
        </w:rPr>
        <w:t>School</w:t>
      </w:r>
      <w:proofErr w:type="gramEnd"/>
    </w:p>
    <w:p w:rsidR="00F3204E" w:rsidRDefault="00F3204E" w:rsidP="00F3204E">
      <w:pPr>
        <w:rPr>
          <w:rFonts w:ascii="Arial" w:hAnsi="Arial" w:cs="Arial"/>
          <w:bCs/>
          <w:sz w:val="21"/>
          <w:szCs w:val="21"/>
          <w:u w:val="single"/>
        </w:rPr>
      </w:pPr>
      <w:r w:rsidRPr="00E55F1D">
        <w:rPr>
          <w:rFonts w:ascii="Arial" w:hAnsi="Arial" w:cs="Arial"/>
          <w:b/>
          <w:bCs/>
          <w:sz w:val="21"/>
          <w:szCs w:val="21"/>
          <w:u w:val="single"/>
        </w:rPr>
        <w:t>Monday</w:t>
      </w:r>
      <w:r w:rsidRPr="00E55F1D">
        <w:rPr>
          <w:rFonts w:ascii="Arial" w:hAnsi="Arial" w:cs="Arial"/>
          <w:bCs/>
          <w:sz w:val="21"/>
          <w:szCs w:val="21"/>
          <w:u w:val="single"/>
        </w:rPr>
        <w:tab/>
      </w:r>
      <w:r w:rsidRPr="00E55F1D">
        <w:rPr>
          <w:rFonts w:ascii="Arial" w:hAnsi="Arial" w:cs="Arial"/>
          <w:bCs/>
          <w:sz w:val="21"/>
          <w:szCs w:val="21"/>
          <w:u w:val="single"/>
        </w:rPr>
        <w:tab/>
      </w:r>
      <w:r w:rsidRPr="00E55F1D">
        <w:rPr>
          <w:rFonts w:ascii="Arial" w:hAnsi="Arial" w:cs="Arial"/>
          <w:bCs/>
          <w:sz w:val="21"/>
          <w:szCs w:val="21"/>
          <w:u w:val="single"/>
        </w:rPr>
        <w:tab/>
        <w:t>6:00 P.M. Televised Worship &amp; Jazzercise</w:t>
      </w:r>
    </w:p>
    <w:p w:rsidR="00F3204E" w:rsidRPr="00E55F1D" w:rsidRDefault="00F3204E" w:rsidP="00F3204E">
      <w:pPr>
        <w:rPr>
          <w:rFonts w:ascii="Arial" w:hAnsi="Arial" w:cs="Arial"/>
          <w:bCs/>
          <w:sz w:val="21"/>
          <w:szCs w:val="21"/>
          <w:u w:val="single"/>
        </w:rPr>
      </w:pPr>
      <w:proofErr w:type="gramStart"/>
      <w:r w:rsidRPr="00740BE0">
        <w:rPr>
          <w:rFonts w:ascii="Arial" w:hAnsi="Arial" w:cs="Arial"/>
          <w:b/>
          <w:bCs/>
          <w:sz w:val="21"/>
          <w:szCs w:val="21"/>
          <w:u w:val="single"/>
        </w:rPr>
        <w:t>Tuesday</w:t>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t>1-3 P.M.</w:t>
      </w:r>
      <w:proofErr w:type="gramEnd"/>
      <w:r>
        <w:rPr>
          <w:rFonts w:ascii="Arial" w:hAnsi="Arial" w:cs="Arial"/>
          <w:bCs/>
          <w:sz w:val="21"/>
          <w:szCs w:val="21"/>
          <w:u w:val="single"/>
        </w:rPr>
        <w:t xml:space="preserve">  Spring Break Adventure for 4k-6</w:t>
      </w:r>
      <w:r w:rsidRPr="00E55F1D">
        <w:rPr>
          <w:rFonts w:ascii="Arial" w:hAnsi="Arial" w:cs="Arial"/>
          <w:bCs/>
          <w:sz w:val="21"/>
          <w:szCs w:val="21"/>
          <w:u w:val="single"/>
          <w:vertAlign w:val="superscript"/>
        </w:rPr>
        <w:t>th</w:t>
      </w:r>
      <w:r>
        <w:rPr>
          <w:rFonts w:ascii="Arial" w:hAnsi="Arial" w:cs="Arial"/>
          <w:bCs/>
          <w:sz w:val="21"/>
          <w:szCs w:val="21"/>
          <w:u w:val="single"/>
        </w:rPr>
        <w:t xml:space="preserve"> grade</w:t>
      </w:r>
    </w:p>
    <w:p w:rsidR="00F3204E" w:rsidRPr="00055D47" w:rsidRDefault="00F3204E" w:rsidP="00F3204E">
      <w:pPr>
        <w:rPr>
          <w:rFonts w:ascii="Arial" w:hAnsi="Arial" w:cs="Arial"/>
          <w:bCs/>
          <w:sz w:val="21"/>
          <w:szCs w:val="21"/>
        </w:rPr>
      </w:pPr>
      <w:proofErr w:type="gramStart"/>
      <w:r w:rsidRPr="00055D47">
        <w:rPr>
          <w:rFonts w:ascii="Arial" w:hAnsi="Arial" w:cs="Arial"/>
          <w:b/>
          <w:bCs/>
          <w:sz w:val="21"/>
          <w:szCs w:val="21"/>
        </w:rPr>
        <w:t>Wednesday</w:t>
      </w:r>
      <w:r w:rsidRPr="00055D47">
        <w:rPr>
          <w:rFonts w:ascii="Arial" w:hAnsi="Arial" w:cs="Arial"/>
          <w:bCs/>
          <w:sz w:val="21"/>
          <w:szCs w:val="21"/>
        </w:rPr>
        <w:tab/>
      </w:r>
      <w:r>
        <w:rPr>
          <w:rFonts w:ascii="Arial" w:hAnsi="Arial" w:cs="Arial"/>
          <w:bCs/>
          <w:sz w:val="21"/>
          <w:szCs w:val="21"/>
        </w:rPr>
        <w:tab/>
        <w:t>3:00 P.M.</w:t>
      </w:r>
      <w:proofErr w:type="gramEnd"/>
      <w:r>
        <w:rPr>
          <w:rFonts w:ascii="Arial" w:hAnsi="Arial" w:cs="Arial"/>
          <w:bCs/>
          <w:sz w:val="21"/>
          <w:szCs w:val="21"/>
        </w:rPr>
        <w:t xml:space="preserve">  Spring Break Escape – Grades 7-12 </w:t>
      </w:r>
    </w:p>
    <w:p w:rsidR="00F3204E" w:rsidRDefault="00F3204E" w:rsidP="00F3204E">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6:15 P.M.  Worship</w:t>
      </w:r>
    </w:p>
    <w:p w:rsidR="00F3204E" w:rsidRPr="00055D47" w:rsidRDefault="00F3204E" w:rsidP="00F3204E">
      <w:pPr>
        <w:rPr>
          <w:rFonts w:ascii="Arial" w:hAnsi="Arial" w:cs="Arial"/>
          <w:bCs/>
          <w:sz w:val="21"/>
          <w:szCs w:val="21"/>
        </w:rPr>
      </w:pPr>
      <w:proofErr w:type="gramStart"/>
      <w:r w:rsidRPr="00055D47">
        <w:rPr>
          <w:rFonts w:ascii="Arial" w:hAnsi="Arial" w:cs="Arial"/>
          <w:b/>
          <w:bCs/>
          <w:sz w:val="21"/>
          <w:szCs w:val="21"/>
        </w:rPr>
        <w:t>Thursday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8:00 A.M.</w:t>
      </w:r>
      <w:proofErr w:type="gramEnd"/>
      <w:r w:rsidRPr="00055D47">
        <w:rPr>
          <w:rFonts w:ascii="Arial" w:hAnsi="Arial" w:cs="Arial"/>
          <w:bCs/>
          <w:sz w:val="21"/>
          <w:szCs w:val="21"/>
        </w:rPr>
        <w:t xml:space="preserve">  Quilting</w:t>
      </w:r>
    </w:p>
    <w:p w:rsidR="00F3204E" w:rsidRPr="00055D47" w:rsidRDefault="00F3204E" w:rsidP="00F3204E">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6:00 P.M.  Jazzercise</w:t>
      </w:r>
    </w:p>
    <w:p w:rsidR="00F3204E" w:rsidRDefault="00F3204E" w:rsidP="00F3204E">
      <w:pPr>
        <w:rPr>
          <w:rFonts w:ascii="Arial" w:hAnsi="Arial" w:cs="Arial"/>
          <w:bCs/>
          <w:sz w:val="21"/>
          <w:szCs w:val="21"/>
          <w:u w:val="single"/>
        </w:rPr>
      </w:pPr>
      <w:proofErr w:type="gramStart"/>
      <w:r w:rsidRPr="00055D47">
        <w:rPr>
          <w:rFonts w:ascii="Arial" w:hAnsi="Arial" w:cs="Arial"/>
          <w:b/>
          <w:bCs/>
          <w:sz w:val="21"/>
          <w:szCs w:val="21"/>
          <w:u w:val="single"/>
        </w:rPr>
        <w:t>Saturday</w:t>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9:00-10:00 A.M.</w:t>
      </w:r>
      <w:proofErr w:type="gramEnd"/>
      <w:r w:rsidRPr="00055D47">
        <w:rPr>
          <w:rFonts w:ascii="Arial" w:hAnsi="Arial" w:cs="Arial"/>
          <w:bCs/>
          <w:sz w:val="21"/>
          <w:szCs w:val="21"/>
          <w:u w:val="single"/>
        </w:rPr>
        <w:t xml:space="preserve">  Open Pantry</w:t>
      </w:r>
    </w:p>
    <w:p w:rsidR="00F3204E" w:rsidRPr="00055D47" w:rsidRDefault="00F3204E" w:rsidP="00F3204E">
      <w:pPr>
        <w:rPr>
          <w:rFonts w:ascii="Arial" w:hAnsi="Arial" w:cs="Arial"/>
          <w:bCs/>
          <w:sz w:val="21"/>
          <w:szCs w:val="21"/>
        </w:rPr>
      </w:pPr>
      <w:proofErr w:type="gramStart"/>
      <w:r w:rsidRPr="00055D47">
        <w:rPr>
          <w:rFonts w:ascii="Arial" w:hAnsi="Arial" w:cs="Arial"/>
          <w:b/>
          <w:bCs/>
          <w:sz w:val="21"/>
          <w:szCs w:val="21"/>
        </w:rPr>
        <w:t>Sunday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9:00 A.M.</w:t>
      </w:r>
      <w:proofErr w:type="gramEnd"/>
      <w:r w:rsidRPr="00055D47">
        <w:rPr>
          <w:rFonts w:ascii="Arial" w:hAnsi="Arial" w:cs="Arial"/>
          <w:bCs/>
          <w:sz w:val="21"/>
          <w:szCs w:val="21"/>
        </w:rPr>
        <w:t xml:space="preserve">  Worship</w:t>
      </w:r>
    </w:p>
    <w:p w:rsidR="00F3204E" w:rsidRPr="00740BE0" w:rsidRDefault="00F3204E" w:rsidP="00F3204E">
      <w:pPr>
        <w:rPr>
          <w:rFonts w:ascii="Arial" w:hAnsi="Arial" w:cs="Arial"/>
          <w:bCs/>
          <w:sz w:val="21"/>
          <w:szCs w:val="21"/>
        </w:rPr>
      </w:pPr>
      <w:r w:rsidRPr="00740BE0">
        <w:rPr>
          <w:rFonts w:ascii="Arial" w:hAnsi="Arial" w:cs="Arial"/>
          <w:bCs/>
          <w:sz w:val="21"/>
          <w:szCs w:val="21"/>
        </w:rPr>
        <w:tab/>
      </w:r>
      <w:r w:rsidRPr="00740BE0">
        <w:rPr>
          <w:rFonts w:ascii="Arial" w:hAnsi="Arial" w:cs="Arial"/>
          <w:bCs/>
          <w:sz w:val="21"/>
          <w:szCs w:val="21"/>
        </w:rPr>
        <w:tab/>
      </w:r>
      <w:r w:rsidRPr="00740BE0">
        <w:rPr>
          <w:rFonts w:ascii="Arial" w:hAnsi="Arial" w:cs="Arial"/>
          <w:bCs/>
          <w:sz w:val="21"/>
          <w:szCs w:val="21"/>
        </w:rPr>
        <w:tab/>
      </w:r>
      <w:r w:rsidRPr="00740BE0">
        <w:rPr>
          <w:rFonts w:ascii="Arial" w:hAnsi="Arial" w:cs="Arial"/>
          <w:bCs/>
          <w:sz w:val="21"/>
          <w:szCs w:val="21"/>
        </w:rPr>
        <w:tab/>
        <w:t xml:space="preserve"> </w:t>
      </w:r>
      <w:r w:rsidRPr="00740BE0">
        <w:rPr>
          <w:rFonts w:ascii="Arial" w:hAnsi="Arial" w:cs="Arial"/>
          <w:bCs/>
          <w:sz w:val="21"/>
          <w:szCs w:val="21"/>
        </w:rPr>
        <w:tab/>
        <w:t xml:space="preserve">10:00 A.M. Sunday </w:t>
      </w:r>
      <w:proofErr w:type="gramStart"/>
      <w:r w:rsidRPr="00740BE0">
        <w:rPr>
          <w:rFonts w:ascii="Arial" w:hAnsi="Arial" w:cs="Arial"/>
          <w:bCs/>
          <w:sz w:val="21"/>
          <w:szCs w:val="21"/>
        </w:rPr>
        <w:t>School</w:t>
      </w:r>
      <w:proofErr w:type="gramEnd"/>
    </w:p>
    <w:p w:rsidR="00F3204E" w:rsidRDefault="00F3204E" w:rsidP="00F3204E">
      <w:pPr>
        <w:rPr>
          <w:rFonts w:ascii="Arial" w:hAnsi="Arial" w:cs="Arial"/>
          <w:bCs/>
          <w:sz w:val="21"/>
          <w:szCs w:val="21"/>
          <w:u w:val="single"/>
        </w:rPr>
      </w:pP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t>10:15-11:15 A.M. Drive through Communion</w:t>
      </w:r>
    </w:p>
    <w:p w:rsidR="00F3204E" w:rsidRPr="00055D47" w:rsidRDefault="00F3204E" w:rsidP="00F3204E">
      <w:pPr>
        <w:rPr>
          <w:rFonts w:ascii="Arial" w:hAnsi="Arial" w:cs="Arial"/>
          <w:bCs/>
          <w:sz w:val="21"/>
          <w:szCs w:val="21"/>
          <w:u w:val="single"/>
        </w:rPr>
      </w:pPr>
    </w:p>
    <w:p w:rsidR="00F3204E" w:rsidRPr="00E55F1D" w:rsidRDefault="00F3204E" w:rsidP="00F3204E">
      <w:pPr>
        <w:rPr>
          <w:rFonts w:ascii="Century Gothic" w:hAnsi="Century Gothic" w:cs="Arial"/>
          <w:b/>
          <w:bCs/>
          <w:sz w:val="21"/>
          <w:szCs w:val="21"/>
        </w:rPr>
      </w:pPr>
      <w:r w:rsidRPr="00055D47">
        <w:rPr>
          <w:rFonts w:ascii="Century Gothic" w:hAnsi="Century Gothic" w:cs="Arial"/>
          <w:b/>
          <w:bCs/>
          <w:sz w:val="21"/>
          <w:szCs w:val="21"/>
        </w:rPr>
        <w:t>As part of our 60</w:t>
      </w:r>
      <w:r w:rsidRPr="00055D47">
        <w:rPr>
          <w:rFonts w:ascii="Century Gothic" w:hAnsi="Century Gothic" w:cs="Arial"/>
          <w:b/>
          <w:bCs/>
          <w:sz w:val="21"/>
          <w:szCs w:val="21"/>
          <w:vertAlign w:val="superscript"/>
        </w:rPr>
        <w:t>th</w:t>
      </w:r>
      <w:r w:rsidRPr="00055D47">
        <w:rPr>
          <w:rFonts w:ascii="Century Gothic" w:hAnsi="Century Gothic" w:cs="Arial"/>
          <w:b/>
          <w:bCs/>
          <w:sz w:val="21"/>
          <w:szCs w:val="21"/>
        </w:rPr>
        <w:t xml:space="preserve"> year celebration of coming together as one congregation of Faith, each week we will look at the symbolism around our church sculpted by O. V. Schaffer.</w:t>
      </w:r>
    </w:p>
    <w:p w:rsidR="00F3204E" w:rsidRPr="00E55F1D" w:rsidRDefault="00F3204E" w:rsidP="00F3204E">
      <w:pPr>
        <w:jc w:val="center"/>
        <w:rPr>
          <w:rFonts w:ascii="Freestyle Script" w:hAnsi="Freestyle Script"/>
          <w:bCs/>
          <w:sz w:val="40"/>
          <w:szCs w:val="21"/>
        </w:rPr>
      </w:pPr>
      <w:r w:rsidRPr="00E55F1D">
        <w:rPr>
          <w:rFonts w:ascii="Freestyle Script" w:hAnsi="Freestyle Script"/>
          <w:b/>
          <w:bCs/>
          <w:sz w:val="40"/>
          <w:szCs w:val="21"/>
        </w:rPr>
        <w:t>The Altar</w:t>
      </w:r>
    </w:p>
    <w:p w:rsidR="00F3204E" w:rsidRPr="00E55F1D" w:rsidRDefault="00F3204E" w:rsidP="00F3204E">
      <w:pPr>
        <w:rPr>
          <w:bCs/>
          <w:sz w:val="21"/>
          <w:szCs w:val="21"/>
        </w:rPr>
      </w:pPr>
      <w:r w:rsidRPr="00E55F1D">
        <w:rPr>
          <w:bCs/>
          <w:sz w:val="21"/>
          <w:szCs w:val="21"/>
        </w:rPr>
        <w:t xml:space="preserve">The Crown of Thorns is universally recognized as a sign of Christ’s suffering.  A Chi Rho is placed                                                   </w:t>
      </w:r>
    </w:p>
    <w:p w:rsidR="00F3204E" w:rsidRPr="00E55F1D" w:rsidRDefault="00F3204E" w:rsidP="00F3204E">
      <w:pPr>
        <w:rPr>
          <w:bCs/>
          <w:sz w:val="21"/>
          <w:szCs w:val="21"/>
        </w:rPr>
      </w:pPr>
      <w:proofErr w:type="gramStart"/>
      <w:r w:rsidRPr="00E55F1D">
        <w:rPr>
          <w:bCs/>
          <w:sz w:val="21"/>
          <w:szCs w:val="21"/>
        </w:rPr>
        <w:t>within</w:t>
      </w:r>
      <w:proofErr w:type="gramEnd"/>
      <w:r w:rsidRPr="00E55F1D">
        <w:rPr>
          <w:bCs/>
          <w:sz w:val="21"/>
          <w:szCs w:val="21"/>
        </w:rPr>
        <w:t xml:space="preserve"> the crown.  This is the most common sign for Christ’s name.  It is a monogram of </w:t>
      </w:r>
      <w:r>
        <w:rPr>
          <w:bCs/>
          <w:sz w:val="21"/>
          <w:szCs w:val="21"/>
        </w:rPr>
        <w:t xml:space="preserve">the first </w:t>
      </w:r>
      <w:r w:rsidRPr="00E55F1D">
        <w:rPr>
          <w:bCs/>
          <w:sz w:val="21"/>
          <w:szCs w:val="21"/>
        </w:rPr>
        <w:t xml:space="preserve">two letters, Chi (X) and Rho (P), of the Greek word for Christ, (the Anointed one).  Although it is seen in many places, it is used here within the altar because this is where we celebrate </w:t>
      </w:r>
      <w:proofErr w:type="gramStart"/>
      <w:r w:rsidRPr="00E55F1D">
        <w:rPr>
          <w:bCs/>
          <w:sz w:val="21"/>
          <w:szCs w:val="21"/>
        </w:rPr>
        <w:t xml:space="preserve">Christ’s </w:t>
      </w:r>
      <w:r>
        <w:rPr>
          <w:bCs/>
          <w:sz w:val="21"/>
          <w:szCs w:val="21"/>
        </w:rPr>
        <w:t xml:space="preserve"> </w:t>
      </w:r>
      <w:r w:rsidRPr="00E55F1D">
        <w:rPr>
          <w:bCs/>
          <w:sz w:val="21"/>
          <w:szCs w:val="21"/>
        </w:rPr>
        <w:t>death</w:t>
      </w:r>
      <w:proofErr w:type="gramEnd"/>
      <w:r w:rsidRPr="00E55F1D">
        <w:rPr>
          <w:bCs/>
          <w:sz w:val="21"/>
          <w:szCs w:val="21"/>
        </w:rPr>
        <w:t xml:space="preserve"> and resurrection in the Sacrament of Holy Communion.</w:t>
      </w:r>
    </w:p>
    <w:p w:rsidR="00F3204E" w:rsidRPr="00E55F1D" w:rsidRDefault="00F3204E" w:rsidP="00F3204E">
      <w:pPr>
        <w:rPr>
          <w:bCs/>
          <w:sz w:val="21"/>
          <w:szCs w:val="21"/>
        </w:rPr>
      </w:pPr>
      <w:r w:rsidRPr="00E55F1D">
        <w:rPr>
          <w:bCs/>
          <w:sz w:val="21"/>
          <w:szCs w:val="21"/>
        </w:rPr>
        <w:t xml:space="preserve">                                                                                                                                                                                                          The Menorah is the seven-branched candle holder used in the tabernacle and temple.  Here                            </w:t>
      </w:r>
    </w:p>
    <w:p w:rsidR="00F3204E" w:rsidRPr="00E55F1D" w:rsidRDefault="00F3204E" w:rsidP="00F3204E">
      <w:pPr>
        <w:rPr>
          <w:bCs/>
          <w:sz w:val="21"/>
          <w:szCs w:val="21"/>
        </w:rPr>
      </w:pPr>
      <w:proofErr w:type="gramStart"/>
      <w:r w:rsidRPr="00E55F1D">
        <w:rPr>
          <w:bCs/>
          <w:sz w:val="21"/>
          <w:szCs w:val="21"/>
        </w:rPr>
        <w:t>it</w:t>
      </w:r>
      <w:proofErr w:type="gramEnd"/>
      <w:r w:rsidRPr="00E55F1D">
        <w:rPr>
          <w:bCs/>
          <w:sz w:val="21"/>
          <w:szCs w:val="21"/>
        </w:rPr>
        <w:t xml:space="preserve"> holds our altar book and reminds us of the traditions and historic roots of our church.</w:t>
      </w:r>
    </w:p>
    <w:p w:rsidR="00F3204E" w:rsidRPr="00E55F1D" w:rsidRDefault="00F3204E" w:rsidP="00F3204E">
      <w:pPr>
        <w:rPr>
          <w:bCs/>
          <w:sz w:val="21"/>
          <w:szCs w:val="21"/>
        </w:rPr>
      </w:pPr>
      <w:r w:rsidRPr="00E55F1D">
        <w:rPr>
          <w:bCs/>
          <w:noProof/>
          <w:sz w:val="21"/>
          <w:szCs w:val="21"/>
        </w:rPr>
        <w:drawing>
          <wp:anchor distT="0" distB="0" distL="114300" distR="114300" simplePos="0" relativeHeight="251666432" behindDoc="0" locked="0" layoutInCell="1" allowOverlap="1" wp14:anchorId="2B6F4E43" wp14:editId="681A2499">
            <wp:simplePos x="0" y="0"/>
            <wp:positionH relativeFrom="column">
              <wp:posOffset>2155190</wp:posOffset>
            </wp:positionH>
            <wp:positionV relativeFrom="paragraph">
              <wp:posOffset>82550</wp:posOffset>
            </wp:positionV>
            <wp:extent cx="621665" cy="1297940"/>
            <wp:effectExtent l="0" t="0" r="6985" b="0"/>
            <wp:wrapSquare wrapText="bothSides"/>
            <wp:docPr id="7" name="Picture 4" descr="DSC01738-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SC01738-cand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1297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E55F1D">
        <w:rPr>
          <w:bCs/>
          <w:sz w:val="21"/>
          <w:szCs w:val="21"/>
        </w:rPr>
        <w:t> </w:t>
      </w:r>
    </w:p>
    <w:p w:rsidR="00F3204E" w:rsidRDefault="00F3204E" w:rsidP="00F3204E">
      <w:pPr>
        <w:rPr>
          <w:bCs/>
          <w:sz w:val="21"/>
          <w:szCs w:val="21"/>
        </w:rPr>
      </w:pPr>
      <w:r w:rsidRPr="00E55F1D">
        <w:rPr>
          <w:bCs/>
          <w:sz w:val="21"/>
          <w:szCs w:val="21"/>
        </w:rPr>
        <w:t> </w:t>
      </w:r>
    </w:p>
    <w:p w:rsidR="00F3204E" w:rsidRDefault="00F3204E" w:rsidP="00F3204E">
      <w:pPr>
        <w:rPr>
          <w:bCs/>
          <w:sz w:val="21"/>
          <w:szCs w:val="21"/>
        </w:rPr>
      </w:pPr>
    </w:p>
    <w:p w:rsidR="00F3204E" w:rsidRPr="00E55F1D" w:rsidRDefault="00F3204E" w:rsidP="00F3204E">
      <w:pPr>
        <w:rPr>
          <w:bCs/>
          <w:sz w:val="21"/>
          <w:szCs w:val="21"/>
        </w:rPr>
      </w:pPr>
      <w:r w:rsidRPr="00E55F1D">
        <w:rPr>
          <w:bCs/>
          <w:sz w:val="21"/>
          <w:szCs w:val="21"/>
        </w:rPr>
        <w:t>The candle holders are formed by three sides and supported on the three legs signify</w:t>
      </w:r>
      <w:r>
        <w:rPr>
          <w:bCs/>
          <w:sz w:val="21"/>
          <w:szCs w:val="21"/>
        </w:rPr>
        <w:t xml:space="preserve">ing the Trinity. </w:t>
      </w:r>
      <w:r w:rsidRPr="00E55F1D">
        <w:rPr>
          <w:bCs/>
          <w:sz w:val="21"/>
          <w:szCs w:val="21"/>
        </w:rPr>
        <w:t>There are two candle holders to remind us of the two natures of Christ, human and divine.</w:t>
      </w:r>
    </w:p>
    <w:p w:rsidR="00F3204E" w:rsidRPr="00E55F1D" w:rsidRDefault="00F3204E" w:rsidP="00F3204E">
      <w:pPr>
        <w:rPr>
          <w:bCs/>
          <w:sz w:val="21"/>
          <w:szCs w:val="21"/>
        </w:rPr>
      </w:pPr>
      <w:r w:rsidRPr="00E55F1D">
        <w:rPr>
          <w:bCs/>
          <w:sz w:val="21"/>
          <w:szCs w:val="21"/>
        </w:rPr>
        <w:t> </w:t>
      </w:r>
    </w:p>
    <w:p w:rsidR="00F3204E" w:rsidRPr="00E55F1D" w:rsidRDefault="00F3204E" w:rsidP="00F3204E">
      <w:pPr>
        <w:rPr>
          <w:bCs/>
          <w:sz w:val="21"/>
          <w:szCs w:val="21"/>
        </w:rPr>
      </w:pPr>
      <w:r w:rsidRPr="00E55F1D">
        <w:rPr>
          <w:bCs/>
          <w:sz w:val="21"/>
          <w:szCs w:val="21"/>
        </w:rPr>
        <w:t> </w:t>
      </w:r>
    </w:p>
    <w:p w:rsidR="00F3204E" w:rsidRDefault="00F3204E" w:rsidP="00F3204E">
      <w:pPr>
        <w:rPr>
          <w:bCs/>
          <w:sz w:val="21"/>
          <w:szCs w:val="21"/>
        </w:rPr>
      </w:pPr>
      <w:r w:rsidRPr="00E55F1D">
        <w:rPr>
          <w:bCs/>
          <w:noProof/>
          <w:sz w:val="21"/>
          <w:szCs w:val="21"/>
        </w:rPr>
        <w:drawing>
          <wp:anchor distT="0" distB="0" distL="114300" distR="114300" simplePos="0" relativeHeight="251667456" behindDoc="0" locked="0" layoutInCell="1" allowOverlap="1" wp14:anchorId="4DFAEDA1" wp14:editId="2E7B107B">
            <wp:simplePos x="0" y="0"/>
            <wp:positionH relativeFrom="column">
              <wp:posOffset>-175260</wp:posOffset>
            </wp:positionH>
            <wp:positionV relativeFrom="paragraph">
              <wp:posOffset>-6350</wp:posOffset>
            </wp:positionV>
            <wp:extent cx="1139825" cy="861060"/>
            <wp:effectExtent l="0" t="0" r="3175" b="0"/>
            <wp:wrapSquare wrapText="bothSides"/>
            <wp:docPr id="8" name="Picture 5" descr="IMG_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IMG_45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86106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rsidR="00F3204E" w:rsidRPr="00E55F1D" w:rsidRDefault="00F3204E" w:rsidP="00F3204E">
      <w:pPr>
        <w:rPr>
          <w:bCs/>
          <w:sz w:val="21"/>
          <w:szCs w:val="21"/>
        </w:rPr>
      </w:pPr>
      <w:r w:rsidRPr="00E55F1D">
        <w:rPr>
          <w:bCs/>
          <w:sz w:val="21"/>
          <w:szCs w:val="21"/>
        </w:rPr>
        <w:t xml:space="preserve">The paten or bread plate has a hammered bronze dish with the texture left showing and </w:t>
      </w:r>
      <w:proofErr w:type="gramStart"/>
      <w:r w:rsidRPr="00E55F1D">
        <w:rPr>
          <w:bCs/>
          <w:sz w:val="21"/>
          <w:szCs w:val="21"/>
        </w:rPr>
        <w:t xml:space="preserve">the </w:t>
      </w:r>
      <w:r>
        <w:rPr>
          <w:bCs/>
          <w:sz w:val="21"/>
          <w:szCs w:val="21"/>
        </w:rPr>
        <w:t xml:space="preserve"> </w:t>
      </w:r>
      <w:r w:rsidRPr="00E55F1D">
        <w:rPr>
          <w:bCs/>
          <w:sz w:val="21"/>
          <w:szCs w:val="21"/>
        </w:rPr>
        <w:t>words</w:t>
      </w:r>
      <w:proofErr w:type="gramEnd"/>
      <w:r w:rsidRPr="00E55F1D">
        <w:rPr>
          <w:bCs/>
          <w:sz w:val="21"/>
          <w:szCs w:val="21"/>
        </w:rPr>
        <w:t>:  “…We all share in the one body …”  I Cor. 10:17 in open relief.</w:t>
      </w:r>
    </w:p>
    <w:p w:rsidR="00F3204E" w:rsidRPr="00055D47" w:rsidRDefault="00F3204E" w:rsidP="00F3204E">
      <w:pPr>
        <w:rPr>
          <w:bCs/>
          <w:sz w:val="21"/>
          <w:szCs w:val="21"/>
        </w:rPr>
      </w:pPr>
    </w:p>
    <w:p w:rsidR="00F3204E" w:rsidRPr="00055D47" w:rsidRDefault="00F3204E" w:rsidP="00F33D88">
      <w:pPr>
        <w:rPr>
          <w:bCs/>
          <w:sz w:val="21"/>
          <w:szCs w:val="21"/>
        </w:rPr>
      </w:pPr>
      <w:bookmarkStart w:id="0" w:name="_GoBack"/>
      <w:bookmarkEnd w:id="0"/>
    </w:p>
    <w:sectPr w:rsidR="00F3204E" w:rsidRPr="00055D47"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55D47"/>
    <w:rsid w:val="00086104"/>
    <w:rsid w:val="00094364"/>
    <w:rsid w:val="000A3EE8"/>
    <w:rsid w:val="000C55E1"/>
    <w:rsid w:val="000C5E75"/>
    <w:rsid w:val="00104FC1"/>
    <w:rsid w:val="001214FD"/>
    <w:rsid w:val="001410CA"/>
    <w:rsid w:val="001465BE"/>
    <w:rsid w:val="00173288"/>
    <w:rsid w:val="00183497"/>
    <w:rsid w:val="00187BBD"/>
    <w:rsid w:val="00190787"/>
    <w:rsid w:val="00193308"/>
    <w:rsid w:val="001A2122"/>
    <w:rsid w:val="001C66E8"/>
    <w:rsid w:val="001D0AC9"/>
    <w:rsid w:val="001D0F12"/>
    <w:rsid w:val="001D182C"/>
    <w:rsid w:val="001D5756"/>
    <w:rsid w:val="001E6610"/>
    <w:rsid w:val="001F326F"/>
    <w:rsid w:val="001F3B60"/>
    <w:rsid w:val="00207863"/>
    <w:rsid w:val="00254480"/>
    <w:rsid w:val="0027398C"/>
    <w:rsid w:val="002A7AE2"/>
    <w:rsid w:val="002C0A72"/>
    <w:rsid w:val="002C16FD"/>
    <w:rsid w:val="002D2006"/>
    <w:rsid w:val="002D31D0"/>
    <w:rsid w:val="002E3C93"/>
    <w:rsid w:val="002E69D5"/>
    <w:rsid w:val="002F310B"/>
    <w:rsid w:val="002F6672"/>
    <w:rsid w:val="00305920"/>
    <w:rsid w:val="0031033E"/>
    <w:rsid w:val="00315E5E"/>
    <w:rsid w:val="00320671"/>
    <w:rsid w:val="003444BF"/>
    <w:rsid w:val="0034476E"/>
    <w:rsid w:val="0034754A"/>
    <w:rsid w:val="00357F67"/>
    <w:rsid w:val="0036210E"/>
    <w:rsid w:val="003676AB"/>
    <w:rsid w:val="0037201C"/>
    <w:rsid w:val="003770AE"/>
    <w:rsid w:val="003958E9"/>
    <w:rsid w:val="003B52E6"/>
    <w:rsid w:val="003C4CD3"/>
    <w:rsid w:val="003D5F04"/>
    <w:rsid w:val="00400A10"/>
    <w:rsid w:val="00401DD0"/>
    <w:rsid w:val="00412072"/>
    <w:rsid w:val="00413118"/>
    <w:rsid w:val="00416823"/>
    <w:rsid w:val="004218AA"/>
    <w:rsid w:val="00423B68"/>
    <w:rsid w:val="004401EA"/>
    <w:rsid w:val="004444E4"/>
    <w:rsid w:val="00452564"/>
    <w:rsid w:val="00453184"/>
    <w:rsid w:val="004553D8"/>
    <w:rsid w:val="004633A7"/>
    <w:rsid w:val="0046673C"/>
    <w:rsid w:val="00482365"/>
    <w:rsid w:val="00486E79"/>
    <w:rsid w:val="00495E34"/>
    <w:rsid w:val="004A1D06"/>
    <w:rsid w:val="004A3EFD"/>
    <w:rsid w:val="004B13D9"/>
    <w:rsid w:val="004B2B72"/>
    <w:rsid w:val="004C4351"/>
    <w:rsid w:val="004D2FFC"/>
    <w:rsid w:val="004E277C"/>
    <w:rsid w:val="004E5881"/>
    <w:rsid w:val="00506F7F"/>
    <w:rsid w:val="005139E2"/>
    <w:rsid w:val="00522F01"/>
    <w:rsid w:val="00570BD1"/>
    <w:rsid w:val="005754FB"/>
    <w:rsid w:val="00587EE9"/>
    <w:rsid w:val="00595B7A"/>
    <w:rsid w:val="005A03DB"/>
    <w:rsid w:val="005B3EC0"/>
    <w:rsid w:val="005B686B"/>
    <w:rsid w:val="005B74F5"/>
    <w:rsid w:val="005D1D67"/>
    <w:rsid w:val="005D5A3C"/>
    <w:rsid w:val="005E1840"/>
    <w:rsid w:val="005E1A4B"/>
    <w:rsid w:val="005E7682"/>
    <w:rsid w:val="006059F1"/>
    <w:rsid w:val="006072B3"/>
    <w:rsid w:val="006118C5"/>
    <w:rsid w:val="00620E30"/>
    <w:rsid w:val="006229BB"/>
    <w:rsid w:val="006266FC"/>
    <w:rsid w:val="0062683A"/>
    <w:rsid w:val="00634010"/>
    <w:rsid w:val="006457E7"/>
    <w:rsid w:val="00652D7A"/>
    <w:rsid w:val="00673C8B"/>
    <w:rsid w:val="00677887"/>
    <w:rsid w:val="00683AB6"/>
    <w:rsid w:val="006B39F4"/>
    <w:rsid w:val="006B5FB8"/>
    <w:rsid w:val="006D4602"/>
    <w:rsid w:val="00710F36"/>
    <w:rsid w:val="00740BE0"/>
    <w:rsid w:val="00746413"/>
    <w:rsid w:val="00747D0E"/>
    <w:rsid w:val="00750CC4"/>
    <w:rsid w:val="00777987"/>
    <w:rsid w:val="0078514C"/>
    <w:rsid w:val="00787C74"/>
    <w:rsid w:val="007912BB"/>
    <w:rsid w:val="00793ED0"/>
    <w:rsid w:val="007A3A55"/>
    <w:rsid w:val="007A7595"/>
    <w:rsid w:val="007B004D"/>
    <w:rsid w:val="007B4A06"/>
    <w:rsid w:val="007E2A55"/>
    <w:rsid w:val="007E4080"/>
    <w:rsid w:val="007F0207"/>
    <w:rsid w:val="008006CC"/>
    <w:rsid w:val="008023AC"/>
    <w:rsid w:val="00802507"/>
    <w:rsid w:val="008052AE"/>
    <w:rsid w:val="008068D9"/>
    <w:rsid w:val="00811296"/>
    <w:rsid w:val="00812800"/>
    <w:rsid w:val="008321D0"/>
    <w:rsid w:val="008336E4"/>
    <w:rsid w:val="00836F5C"/>
    <w:rsid w:val="00845626"/>
    <w:rsid w:val="00851545"/>
    <w:rsid w:val="00853020"/>
    <w:rsid w:val="00854AFC"/>
    <w:rsid w:val="00857899"/>
    <w:rsid w:val="00874951"/>
    <w:rsid w:val="0089512A"/>
    <w:rsid w:val="008A3F8B"/>
    <w:rsid w:val="008C246A"/>
    <w:rsid w:val="008C2C18"/>
    <w:rsid w:val="008C3571"/>
    <w:rsid w:val="008D3B35"/>
    <w:rsid w:val="008E5A20"/>
    <w:rsid w:val="008F060F"/>
    <w:rsid w:val="00901EA5"/>
    <w:rsid w:val="00902F76"/>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65F2"/>
    <w:rsid w:val="00A07982"/>
    <w:rsid w:val="00A07C97"/>
    <w:rsid w:val="00A15A7A"/>
    <w:rsid w:val="00A3104B"/>
    <w:rsid w:val="00A52839"/>
    <w:rsid w:val="00A72C9B"/>
    <w:rsid w:val="00A83C39"/>
    <w:rsid w:val="00A97A84"/>
    <w:rsid w:val="00AB41DD"/>
    <w:rsid w:val="00AB4745"/>
    <w:rsid w:val="00AF470C"/>
    <w:rsid w:val="00AF6D05"/>
    <w:rsid w:val="00B03B67"/>
    <w:rsid w:val="00B16610"/>
    <w:rsid w:val="00B33BD2"/>
    <w:rsid w:val="00B35725"/>
    <w:rsid w:val="00B40E4A"/>
    <w:rsid w:val="00B41E38"/>
    <w:rsid w:val="00B457AC"/>
    <w:rsid w:val="00B55D85"/>
    <w:rsid w:val="00B60DCE"/>
    <w:rsid w:val="00B71072"/>
    <w:rsid w:val="00B80E87"/>
    <w:rsid w:val="00B83590"/>
    <w:rsid w:val="00BA505C"/>
    <w:rsid w:val="00BA6860"/>
    <w:rsid w:val="00BB5F87"/>
    <w:rsid w:val="00BC0BDB"/>
    <w:rsid w:val="00BD1918"/>
    <w:rsid w:val="00BD341B"/>
    <w:rsid w:val="00BD59EF"/>
    <w:rsid w:val="00BF1954"/>
    <w:rsid w:val="00BF74D5"/>
    <w:rsid w:val="00C020F2"/>
    <w:rsid w:val="00C06B65"/>
    <w:rsid w:val="00C15D5D"/>
    <w:rsid w:val="00C16747"/>
    <w:rsid w:val="00C2094E"/>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F41BD"/>
    <w:rsid w:val="00CF60A5"/>
    <w:rsid w:val="00D02CAD"/>
    <w:rsid w:val="00D134CC"/>
    <w:rsid w:val="00D1493A"/>
    <w:rsid w:val="00D2060B"/>
    <w:rsid w:val="00D22803"/>
    <w:rsid w:val="00D24A95"/>
    <w:rsid w:val="00D32DA0"/>
    <w:rsid w:val="00D33DFD"/>
    <w:rsid w:val="00D45F9D"/>
    <w:rsid w:val="00D5754C"/>
    <w:rsid w:val="00D66141"/>
    <w:rsid w:val="00D7551C"/>
    <w:rsid w:val="00D80734"/>
    <w:rsid w:val="00D83DBA"/>
    <w:rsid w:val="00D90217"/>
    <w:rsid w:val="00D90D81"/>
    <w:rsid w:val="00D910F9"/>
    <w:rsid w:val="00DA1D8C"/>
    <w:rsid w:val="00DA1F45"/>
    <w:rsid w:val="00DB640A"/>
    <w:rsid w:val="00DC1B74"/>
    <w:rsid w:val="00DC4A14"/>
    <w:rsid w:val="00DF01AE"/>
    <w:rsid w:val="00E0090F"/>
    <w:rsid w:val="00E01645"/>
    <w:rsid w:val="00E022D4"/>
    <w:rsid w:val="00E14B9E"/>
    <w:rsid w:val="00E52A91"/>
    <w:rsid w:val="00E64BF0"/>
    <w:rsid w:val="00E922FA"/>
    <w:rsid w:val="00EA77BE"/>
    <w:rsid w:val="00EC5696"/>
    <w:rsid w:val="00EC706B"/>
    <w:rsid w:val="00EF2F34"/>
    <w:rsid w:val="00EF33BB"/>
    <w:rsid w:val="00EF375F"/>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B5C9-3275-43E3-B83D-40730D74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2021-03-18T18:35:00Z</cp:lastPrinted>
  <dcterms:created xsi:type="dcterms:W3CDTF">2021-03-18T15:43:00Z</dcterms:created>
  <dcterms:modified xsi:type="dcterms:W3CDTF">2021-03-18T18:35:00Z</dcterms:modified>
</cp:coreProperties>
</file>